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1" w:rsidRDefault="00C33063" w:rsidP="00A02BD1">
      <w:pPr>
        <w:tabs>
          <w:tab w:val="left" w:pos="-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000000"/>
          <w:sz w:val="23"/>
          <w:szCs w:val="23"/>
          <w:lang w:eastAsia="ru-RU" w:bidi="ar-SA"/>
        </w:rPr>
        <w:t xml:space="preserve"> </w:t>
      </w:r>
    </w:p>
    <w:p w:rsidR="00C33063" w:rsidRDefault="0053615E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пользователь\Pictures\2017-10-06 Титульный Программы развития\Титульный Программы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06 Титульный Программы развития\Титульный Программы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63" w:rsidRDefault="00C33063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C33063" w:rsidRDefault="00C33063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C33063" w:rsidRDefault="00C33063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C33063" w:rsidRDefault="00C33063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C33063" w:rsidRDefault="00C33063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167ABB" w:rsidRPr="00065474" w:rsidRDefault="00167ABB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lastRenderedPageBreak/>
        <w:t>Содержание:</w:t>
      </w:r>
    </w:p>
    <w:p w:rsidR="00167ABB" w:rsidRPr="00065474" w:rsidRDefault="00167ABB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Пояснительная записка……………………………………………..…………….</w:t>
      </w:r>
      <w:r w:rsidR="00F12723" w:rsidRPr="00065474">
        <w:rPr>
          <w:rFonts w:ascii="Times New Roman" w:hAnsi="Times New Roman"/>
        </w:rPr>
        <w:t xml:space="preserve"> </w:t>
      </w:r>
      <w:r w:rsidR="00D568B5">
        <w:rPr>
          <w:rFonts w:ascii="Times New Roman" w:hAnsi="Times New Roman"/>
        </w:rPr>
        <w:t>3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65474">
        <w:rPr>
          <w:rFonts w:ascii="Times New Roman" w:hAnsi="Times New Roman"/>
        </w:rPr>
        <w:t>Паспорт Програм</w:t>
      </w:r>
      <w:r w:rsidR="00C05299">
        <w:rPr>
          <w:rFonts w:ascii="Times New Roman" w:hAnsi="Times New Roman"/>
        </w:rPr>
        <w:t>мы развития……………………………………..………..</w:t>
      </w:r>
      <w:r w:rsidRPr="00065474">
        <w:rPr>
          <w:rFonts w:ascii="Times New Roman" w:hAnsi="Times New Roman"/>
        </w:rPr>
        <w:t>.</w:t>
      </w:r>
      <w:r w:rsidR="00D568B5">
        <w:rPr>
          <w:rFonts w:ascii="Times New Roman" w:hAnsi="Times New Roman"/>
        </w:rPr>
        <w:t>4-9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65474">
        <w:rPr>
          <w:rFonts w:ascii="Times New Roman" w:hAnsi="Times New Roman"/>
        </w:rPr>
        <w:t>.Информационная  спр</w:t>
      </w:r>
      <w:r w:rsidR="00C05299">
        <w:rPr>
          <w:rFonts w:ascii="Times New Roman" w:hAnsi="Times New Roman"/>
        </w:rPr>
        <w:t>а</w:t>
      </w:r>
      <w:r w:rsidR="00D568B5">
        <w:rPr>
          <w:rFonts w:ascii="Times New Roman" w:hAnsi="Times New Roman"/>
        </w:rPr>
        <w:t>вка о школе………………………….…..…………..10-13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Проблемно-ориентированный анализ </w:t>
      </w:r>
      <w:r w:rsidRPr="00065474">
        <w:rPr>
          <w:rFonts w:ascii="Times New Roman" w:hAnsi="Times New Roman"/>
        </w:rPr>
        <w:t>…………………….……………….</w:t>
      </w:r>
      <w:r w:rsidR="00D568B5">
        <w:rPr>
          <w:rFonts w:ascii="Times New Roman" w:hAnsi="Times New Roman"/>
        </w:rPr>
        <w:t>.13-27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65474">
        <w:rPr>
          <w:rFonts w:ascii="Times New Roman" w:hAnsi="Times New Roman"/>
        </w:rPr>
        <w:t xml:space="preserve">.Концепция </w:t>
      </w:r>
      <w:r>
        <w:rPr>
          <w:rFonts w:ascii="Times New Roman" w:hAnsi="Times New Roman"/>
        </w:rPr>
        <w:t xml:space="preserve">будущего состояния школы </w:t>
      </w:r>
      <w:r w:rsidRPr="00065474">
        <w:rPr>
          <w:rFonts w:ascii="Times New Roman" w:hAnsi="Times New Roman"/>
        </w:rPr>
        <w:t>……………...</w:t>
      </w:r>
      <w:r w:rsidR="00C05299">
        <w:rPr>
          <w:rFonts w:ascii="Times New Roman" w:hAnsi="Times New Roman"/>
        </w:rPr>
        <w:t>...</w:t>
      </w:r>
      <w:r w:rsidR="009E0249">
        <w:rPr>
          <w:rFonts w:ascii="Times New Roman" w:hAnsi="Times New Roman"/>
        </w:rPr>
        <w:t>.</w:t>
      </w:r>
      <w:r w:rsidR="00D568B5">
        <w:rPr>
          <w:rFonts w:ascii="Times New Roman" w:hAnsi="Times New Roman"/>
        </w:rPr>
        <w:t>..............................27-33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5474">
        <w:rPr>
          <w:rFonts w:ascii="Times New Roman" w:hAnsi="Times New Roman"/>
        </w:rPr>
        <w:t>.</w:t>
      </w:r>
      <w:r>
        <w:rPr>
          <w:rFonts w:ascii="Times New Roman" w:hAnsi="Times New Roman"/>
        </w:rPr>
        <w:t>Стратегия и тактика перехода учреждения в новое состояние</w:t>
      </w:r>
      <w:r w:rsidRPr="00065474">
        <w:rPr>
          <w:rFonts w:ascii="Times New Roman" w:hAnsi="Times New Roman"/>
        </w:rPr>
        <w:t>…………</w:t>
      </w:r>
      <w:r w:rsidR="00D568B5">
        <w:rPr>
          <w:rFonts w:ascii="Times New Roman" w:hAnsi="Times New Roman"/>
        </w:rPr>
        <w:t>…33-36</w:t>
      </w: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654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Конкретный план действий по реализации программы развития</w:t>
      </w:r>
      <w:r w:rsidR="00D568B5">
        <w:rPr>
          <w:rFonts w:ascii="Times New Roman" w:hAnsi="Times New Roman"/>
        </w:rPr>
        <w:t>……….36-49</w:t>
      </w:r>
      <w:r>
        <w:rPr>
          <w:rFonts w:ascii="Times New Roman" w:hAnsi="Times New Roman"/>
        </w:rPr>
        <w:t xml:space="preserve"> </w:t>
      </w:r>
    </w:p>
    <w:p w:rsidR="00167ABB" w:rsidRPr="00F12723" w:rsidRDefault="00167ABB" w:rsidP="00167ABB">
      <w:pPr>
        <w:spacing w:line="360" w:lineRule="auto"/>
        <w:ind w:firstLine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6.1.Переход на новые образовательные стандарты</w:t>
      </w:r>
    </w:p>
    <w:p w:rsidR="00167ABB" w:rsidRPr="00F12723" w:rsidRDefault="00167ABB" w:rsidP="00167ABB">
      <w:pPr>
        <w:ind w:left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6.2. Обеспечение возможности самореализации личности школьника        (поддержка талантливых детей).</w:t>
      </w:r>
    </w:p>
    <w:p w:rsidR="00167ABB" w:rsidRPr="00F12723" w:rsidRDefault="00D568B5" w:rsidP="00167ABB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 w:rsidR="00167ABB" w:rsidRPr="00F12723">
        <w:rPr>
          <w:rFonts w:ascii="Times New Roman" w:hAnsi="Times New Roman"/>
        </w:rPr>
        <w:t>Создание условий для успешной социализации и гражданского становления личности.</w:t>
      </w:r>
    </w:p>
    <w:p w:rsidR="00167ABB" w:rsidRPr="00F12723" w:rsidRDefault="00D568B5" w:rsidP="00167AB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="00167ABB" w:rsidRPr="00F12723">
        <w:rPr>
          <w:rFonts w:ascii="Times New Roman" w:hAnsi="Times New Roman"/>
        </w:rPr>
        <w:t>.Совершенствование учительского корпуса.</w:t>
      </w:r>
    </w:p>
    <w:p w:rsidR="00167ABB" w:rsidRPr="00F12723" w:rsidRDefault="00D568B5" w:rsidP="00167AB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="00167ABB" w:rsidRPr="00F12723">
        <w:rPr>
          <w:rFonts w:ascii="Times New Roman" w:hAnsi="Times New Roman"/>
        </w:rPr>
        <w:t>. Изменение школьной инфраструктуры.</w:t>
      </w:r>
    </w:p>
    <w:p w:rsidR="00167ABB" w:rsidRDefault="00D568B5" w:rsidP="00167AB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167ABB" w:rsidRPr="00F12723">
        <w:rPr>
          <w:rFonts w:ascii="Times New Roman" w:hAnsi="Times New Roman"/>
        </w:rPr>
        <w:t>. Сохранение и укрепление здоровья школьников</w:t>
      </w:r>
    </w:p>
    <w:p w:rsidR="005D2803" w:rsidRDefault="005D2803" w:rsidP="00167AB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разделы:</w:t>
      </w:r>
      <w:r w:rsidR="00734ECD">
        <w:rPr>
          <w:rFonts w:ascii="Times New Roman" w:hAnsi="Times New Roman"/>
        </w:rPr>
        <w:t>……………………………………………………49-52</w:t>
      </w:r>
    </w:p>
    <w:p w:rsidR="00D568B5" w:rsidRPr="00F12723" w:rsidRDefault="00D568B5" w:rsidP="00167AB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7.1 Система мер по минимизации рисков реализации Программы</w:t>
      </w:r>
    </w:p>
    <w:p w:rsidR="00167ABB" w:rsidRPr="005D2803" w:rsidRDefault="00D568B5" w:rsidP="00167ABB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7.2 Важнейшие ц</w:t>
      </w:r>
      <w:r w:rsidR="00167ABB" w:rsidRPr="005D2803">
        <w:rPr>
          <w:rFonts w:ascii="Times New Roman" w:hAnsi="Times New Roman"/>
        </w:rPr>
        <w:t>елевые индикаторы Программы:</w:t>
      </w:r>
    </w:p>
    <w:p w:rsidR="00167ABB" w:rsidRPr="005D2803" w:rsidRDefault="005D2803" w:rsidP="00167ABB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0D249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67ABB" w:rsidRPr="005D2803">
        <w:rPr>
          <w:rFonts w:ascii="Times New Roman" w:hAnsi="Times New Roman"/>
        </w:rPr>
        <w:t>Предполагаемые результаты реализации Программы развития.</w:t>
      </w:r>
    </w:p>
    <w:p w:rsidR="00167ABB" w:rsidRPr="005D2803" w:rsidRDefault="00F12723" w:rsidP="00167ABB">
      <w:pPr>
        <w:pStyle w:val="11"/>
        <w:spacing w:line="360" w:lineRule="auto"/>
        <w:ind w:left="0"/>
        <w:rPr>
          <w:rFonts w:ascii="Times New Roman" w:hAnsi="Times New Roman"/>
        </w:rPr>
      </w:pPr>
      <w:r w:rsidRPr="005D2803">
        <w:rPr>
          <w:rFonts w:ascii="Times New Roman" w:hAnsi="Times New Roman"/>
        </w:rPr>
        <w:t xml:space="preserve">            </w:t>
      </w:r>
      <w:r w:rsidR="000D249E">
        <w:rPr>
          <w:rFonts w:ascii="Times New Roman" w:hAnsi="Times New Roman"/>
        </w:rPr>
        <w:t>7.4.</w:t>
      </w:r>
      <w:r w:rsidR="00167ABB" w:rsidRPr="005D2803">
        <w:rPr>
          <w:rFonts w:ascii="Times New Roman" w:hAnsi="Times New Roman"/>
        </w:rPr>
        <w:t>Возможные риски и способы их минимизации.</w:t>
      </w:r>
    </w:p>
    <w:p w:rsidR="00167ABB" w:rsidRPr="005D2803" w:rsidRDefault="00167ABB" w:rsidP="00167ABB">
      <w:pPr>
        <w:pStyle w:val="11"/>
        <w:spacing w:line="360" w:lineRule="auto"/>
        <w:ind w:left="-360"/>
        <w:rPr>
          <w:rFonts w:ascii="Times New Roman" w:hAnsi="Times New Roman"/>
        </w:rPr>
      </w:pPr>
      <w:r w:rsidRPr="005D2803">
        <w:rPr>
          <w:rFonts w:ascii="Times New Roman" w:hAnsi="Times New Roman"/>
        </w:rPr>
        <w:t xml:space="preserve">                  </w:t>
      </w:r>
      <w:r w:rsidR="000D249E">
        <w:rPr>
          <w:rFonts w:ascii="Times New Roman" w:hAnsi="Times New Roman"/>
        </w:rPr>
        <w:t>7.5.</w:t>
      </w:r>
      <w:r w:rsidRPr="005D2803">
        <w:rPr>
          <w:rFonts w:ascii="Times New Roman" w:hAnsi="Times New Roman"/>
        </w:rPr>
        <w:t>Основные направления развития ресурсной базы.</w:t>
      </w:r>
    </w:p>
    <w:p w:rsidR="00167ABB" w:rsidRPr="00F66A21" w:rsidRDefault="00167ABB" w:rsidP="00167ABB">
      <w:pPr>
        <w:pStyle w:val="11"/>
        <w:spacing w:line="360" w:lineRule="auto"/>
        <w:ind w:left="-360"/>
        <w:rPr>
          <w:rFonts w:ascii="Times New Roman" w:hAnsi="Times New Roman"/>
          <w:b/>
        </w:rPr>
      </w:pPr>
      <w:r w:rsidRPr="005D2803">
        <w:rPr>
          <w:rFonts w:ascii="Times New Roman" w:hAnsi="Times New Roman"/>
        </w:rPr>
        <w:t xml:space="preserve">                  </w:t>
      </w:r>
      <w:r w:rsidR="000D249E">
        <w:rPr>
          <w:rFonts w:ascii="Times New Roman" w:hAnsi="Times New Roman"/>
        </w:rPr>
        <w:t>7.6.</w:t>
      </w:r>
      <w:r w:rsidRPr="005D2803">
        <w:rPr>
          <w:rFonts w:ascii="Times New Roman" w:hAnsi="Times New Roman"/>
        </w:rPr>
        <w:t>Методика оценки эффективности программы</w:t>
      </w:r>
      <w:r w:rsidRPr="005D2803">
        <w:rPr>
          <w:rFonts w:ascii="Times New Roman" w:hAnsi="Times New Roman"/>
          <w:b/>
        </w:rPr>
        <w:t>.</w:t>
      </w: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D568B5" w:rsidRDefault="0073344B" w:rsidP="0073344B">
      <w:pPr>
        <w:rPr>
          <w:rFonts w:ascii="Times New Roman" w:hAnsi="Times New Roman"/>
          <w:b/>
        </w:rPr>
      </w:pPr>
      <w:r w:rsidRPr="009E0249">
        <w:rPr>
          <w:rFonts w:ascii="Times New Roman" w:hAnsi="Times New Roman"/>
          <w:b/>
        </w:rPr>
        <w:t xml:space="preserve">                </w:t>
      </w:r>
      <w:r w:rsidR="008D1BF7">
        <w:rPr>
          <w:rFonts w:ascii="Times New Roman" w:hAnsi="Times New Roman"/>
          <w:b/>
        </w:rPr>
        <w:t xml:space="preserve">        </w:t>
      </w:r>
      <w:r w:rsidRPr="009E0249">
        <w:rPr>
          <w:rFonts w:ascii="Times New Roman" w:hAnsi="Times New Roman"/>
          <w:b/>
        </w:rPr>
        <w:t xml:space="preserve"> </w:t>
      </w:r>
    </w:p>
    <w:p w:rsidR="00D568B5" w:rsidRDefault="00D568B5" w:rsidP="0073344B">
      <w:pPr>
        <w:rPr>
          <w:rFonts w:ascii="Times New Roman" w:hAnsi="Times New Roman"/>
          <w:b/>
        </w:rPr>
      </w:pPr>
    </w:p>
    <w:p w:rsidR="00D568B5" w:rsidRDefault="00D568B5" w:rsidP="0073344B">
      <w:pPr>
        <w:rPr>
          <w:rFonts w:ascii="Times New Roman" w:hAnsi="Times New Roman"/>
          <w:b/>
        </w:rPr>
      </w:pPr>
    </w:p>
    <w:p w:rsidR="00167ABB" w:rsidRPr="00065474" w:rsidRDefault="00D568B5" w:rsidP="007334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</w:t>
      </w:r>
      <w:r w:rsidR="0073344B" w:rsidRPr="009E0249">
        <w:rPr>
          <w:rFonts w:ascii="Times New Roman" w:hAnsi="Times New Roman"/>
          <w:b/>
        </w:rPr>
        <w:t xml:space="preserve">  </w:t>
      </w:r>
      <w:r w:rsidR="00167ABB" w:rsidRPr="00065474">
        <w:rPr>
          <w:rFonts w:ascii="Times New Roman" w:hAnsi="Times New Roman"/>
          <w:b/>
        </w:rPr>
        <w:t>ПОЯСНИТЕЛЬНАЯ ЗАПИСКА</w:t>
      </w: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В свете новых изменений в обществе, модернизация и инновационное развитие - единственный путь, который позволит России стать конкурентным обществом в мире </w:t>
      </w:r>
      <w:r w:rsidR="00BE3BC3" w:rsidRPr="0073344B">
        <w:rPr>
          <w:rFonts w:ascii="Times New Roman" w:hAnsi="Times New Roman"/>
        </w:rPr>
        <w:t xml:space="preserve">    </w:t>
      </w:r>
      <w:r w:rsidRPr="0073344B">
        <w:rPr>
          <w:rFonts w:ascii="Times New Roman" w:hAnsi="Times New Roman"/>
        </w:rPr>
        <w:t>21-го века, обеспечить достойную жизнь всем нашим гражданам.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Главные задачи современной школы - раскрытие способностей каждого учащегося, воспитание порядочного и патриотичного человека, личности, готовой к жизни в высокотехнологичном, конкурентном мире.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Поэтому образованию отводится ключевая роль в духовно-нравственном развитии общества, его способности противостоять перед лицом внешних и внутренних вызовов. Наиболее системно, последовательно и глубоко развитие и воспитание личности  происходит в сфере  общего  образования.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Именно в школе должна быть сосредоточена не только интеллектуальная, но и духовная, культурная жизнь школьника. Ребенок школьного  возраста наиболее  восприимчив к эмоционально-ценностному,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Новая российская общеобразовательная школа должна стать важнейшим фактором, обеспечивающим  социокультурную модернизацию российского общества.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 обучающихся.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Назначением Программы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167ABB" w:rsidRPr="0073344B" w:rsidRDefault="00167ABB" w:rsidP="0073344B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BC0446" w:rsidRPr="0073344B" w:rsidRDefault="00BC0446" w:rsidP="00167ABB">
      <w:pPr>
        <w:ind w:firstLine="709"/>
        <w:jc w:val="center"/>
        <w:rPr>
          <w:rFonts w:ascii="Times New Roman" w:hAnsi="Times New Roman"/>
          <w:b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73344B" w:rsidRPr="009E0249" w:rsidRDefault="0073344B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000000" w:themeColor="text1"/>
        </w:rPr>
      </w:pPr>
    </w:p>
    <w:p w:rsidR="00A418DC" w:rsidRPr="0073344B" w:rsidRDefault="00A418DC" w:rsidP="00A02BD1">
      <w:pPr>
        <w:pStyle w:val="aff6"/>
        <w:spacing w:line="446" w:lineRule="exact"/>
        <w:ind w:right="618"/>
        <w:jc w:val="center"/>
        <w:rPr>
          <w:b/>
          <w:bCs/>
          <w:color w:val="000000" w:themeColor="text1"/>
        </w:rPr>
      </w:pPr>
      <w:r w:rsidRPr="0073344B">
        <w:rPr>
          <w:b/>
          <w:bCs/>
          <w:color w:val="000000" w:themeColor="text1"/>
        </w:rPr>
        <w:t>Паспорт Программы  развития</w:t>
      </w:r>
    </w:p>
    <w:p w:rsidR="00A418DC" w:rsidRPr="008D1BF7" w:rsidRDefault="00A02BD1" w:rsidP="00A02BD1">
      <w:pPr>
        <w:pStyle w:val="aff6"/>
        <w:spacing w:line="446" w:lineRule="exact"/>
        <w:ind w:right="61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МКОУ Семено-Александровская СОШ</w:t>
      </w:r>
      <w:r w:rsidR="00A418DC" w:rsidRPr="0073344B">
        <w:rPr>
          <w:b/>
          <w:bCs/>
          <w:color w:val="000000" w:themeColor="text1"/>
        </w:rPr>
        <w:t xml:space="preserve"> на 2015-2020  годы</w:t>
      </w:r>
      <w:r w:rsidR="00A418DC" w:rsidRPr="0073344B">
        <w:rPr>
          <w:b/>
          <w:bCs/>
          <w:color w:val="424141"/>
        </w:rPr>
        <w:t>.</w:t>
      </w:r>
    </w:p>
    <w:tbl>
      <w:tblPr>
        <w:tblpPr w:leftFromText="180" w:rightFromText="180" w:vertAnchor="page" w:horzAnchor="margin" w:tblpXSpec="center" w:tblpY="26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  <w:gridCol w:w="5068"/>
      </w:tblGrid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Полное наименование программы.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Програ</w:t>
            </w:r>
            <w:r w:rsidR="00A02BD1">
              <w:t>мма развития МКОУ Семено-Александровская СОШ</w:t>
            </w:r>
            <w:r w:rsidRPr="0073344B">
              <w:t xml:space="preserve"> на 2015-2020 годы «Возможности сельской школы»</w:t>
            </w:r>
          </w:p>
        </w:tc>
      </w:tr>
      <w:tr w:rsidR="002C098B" w:rsidRPr="0073344B" w:rsidTr="002C098B">
        <w:trPr>
          <w:trHeight w:val="9000"/>
        </w:trPr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Основания для разработки Программы.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Конституция РФ.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Конвенция о правах ребенка.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Закон Российской Федерации № 273 "Об образовании в Российской Федерации".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Концепция долгосрочного  социально-экономического развития РФ на период до 2020 года.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Государственная программа РФ «Развитие образования» (ГПРО) на 2013 -2020годы.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Федеральные государственные образовательные стандарты начального общего образования (ФГОС НОО), утвержденного приказом Минобрнауки России от 06.10.2009 г. № 373;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основного общего образования (Ф</w:t>
            </w:r>
            <w:r w:rsidRPr="0073344B">
              <w:rPr>
                <w:caps/>
              </w:rPr>
              <w:t xml:space="preserve">ГОС ООО), </w:t>
            </w:r>
            <w:r w:rsidRPr="0073344B">
              <w:t xml:space="preserve">утвержденного приказом Минобрнауки России от 17.12.2010 г. </w:t>
            </w:r>
            <w:r w:rsidR="001F68D6">
              <w:t xml:space="preserve">             </w:t>
            </w:r>
            <w:r w:rsidRPr="0073344B">
              <w:t xml:space="preserve">№ 1897; 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Федеральный компонент государственного образовательного стандарта (ФКГОС), утвержденный приказом Минобрнауки России от 05.03.2004 года № 1089.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 xml:space="preserve">Государственная программа </w:t>
            </w:r>
            <w:r w:rsidRPr="0073344B">
              <w:br/>
              <w:t xml:space="preserve">"Развитие </w:t>
            </w:r>
            <w:r w:rsidR="001F68D6">
              <w:t>системы образования Воронежской</w:t>
            </w:r>
            <w:r w:rsidRPr="0073344B">
              <w:t xml:space="preserve"> области" на 2014 - 2020 годы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caps/>
              </w:rPr>
            </w:pP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Период и этапы реализации Программы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  <w:rPr>
                <w:b/>
                <w:bCs/>
              </w:rPr>
            </w:pPr>
            <w:r w:rsidRPr="0073344B">
              <w:rPr>
                <w:b/>
                <w:bCs/>
              </w:rPr>
              <w:t>1 этап (2015-2016 годы)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b/>
                <w:bCs/>
              </w:rPr>
            </w:pPr>
            <w:r w:rsidRPr="0073344B">
              <w:rPr>
                <w:b/>
                <w:bCs/>
              </w:rPr>
              <w:t xml:space="preserve">Цель: 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проведение аналитической и диагностической работы;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разработка нормативно-правовой базы развития школы;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lastRenderedPageBreak/>
              <w:t>- утверждение Программы развития школы;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разработка и утверждение программы ФГОС ООО;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методологическое совершенствование учебного плана школы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</w:pP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b/>
                <w:bCs/>
              </w:rPr>
            </w:pPr>
            <w:r w:rsidRPr="0073344B">
              <w:rPr>
                <w:b/>
                <w:bCs/>
              </w:rPr>
              <w:t xml:space="preserve">2 этап (2017-2019 годы) 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b/>
                <w:bCs/>
              </w:rPr>
            </w:pPr>
            <w:r w:rsidRPr="0073344B">
              <w:rPr>
                <w:b/>
                <w:bCs/>
              </w:rPr>
              <w:t xml:space="preserve">Цель: 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 xml:space="preserve">-отслеживание и корректировка результатов реализации Программы развития школы, образовательных программ ФГОС НОО и ФГОС ООО;  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 внедрение современных образовательных технологий обучения;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 xml:space="preserve">- разработка и апробирование аналитических подпрограмм, ориентированных на личностное развитие всех </w:t>
            </w:r>
            <w:r>
              <w:t>участников образовательных отнош</w:t>
            </w:r>
            <w:r w:rsidRPr="0073344B">
              <w:t>ений.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</w:pP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</w:pP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b/>
                <w:bCs/>
              </w:rPr>
            </w:pPr>
            <w:r w:rsidRPr="0073344B">
              <w:rPr>
                <w:b/>
                <w:bCs/>
              </w:rPr>
              <w:t xml:space="preserve">3 этап (2019-2020 годы) 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rPr>
                <w:b/>
                <w:bCs/>
              </w:rPr>
            </w:pPr>
            <w:r w:rsidRPr="0073344B">
              <w:rPr>
                <w:b/>
                <w:bCs/>
              </w:rPr>
              <w:t xml:space="preserve">Цель: 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подведение итогов реализации Программы развития;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разработка нового страте</w:t>
            </w:r>
            <w:r>
              <w:t>гического плана  развития школы.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</w:pP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Цель Программы</w:t>
            </w: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Стратегическая:</w:t>
            </w: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Default="002C098B" w:rsidP="002C098B">
            <w:pPr>
              <w:rPr>
                <w:rFonts w:ascii="Times New Roman" w:hAnsi="Times New Roman"/>
              </w:rPr>
            </w:pPr>
          </w:p>
          <w:p w:rsidR="002C098B" w:rsidRDefault="002C098B" w:rsidP="002C098B">
            <w:pPr>
              <w:rPr>
                <w:rFonts w:ascii="Times New Roman" w:hAnsi="Times New Roman"/>
              </w:rPr>
            </w:pPr>
          </w:p>
          <w:p w:rsidR="002C098B" w:rsidRDefault="002C098B" w:rsidP="002C098B">
            <w:pPr>
              <w:rPr>
                <w:rFonts w:ascii="Times New Roman" w:hAnsi="Times New Roman"/>
              </w:rPr>
            </w:pPr>
          </w:p>
          <w:p w:rsidR="002C098B" w:rsidRDefault="002C098B" w:rsidP="002C098B">
            <w:pPr>
              <w:rPr>
                <w:rFonts w:ascii="Times New Roman" w:hAnsi="Times New Roman"/>
              </w:rPr>
            </w:pPr>
          </w:p>
          <w:p w:rsidR="002C098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Тактические: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Предоставление качественного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формировать готовность и способность обучающихся к саморазвитию и высокой социальной активности.</w:t>
            </w: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1. Создание условий организации образовательного процесса для успешного освоения федеральных стандартов нового </w:t>
            </w:r>
            <w:r w:rsidRPr="0073344B">
              <w:rPr>
                <w:rFonts w:ascii="Times New Roman" w:hAnsi="Times New Roman"/>
              </w:rPr>
              <w:lastRenderedPageBreak/>
              <w:t>поколения.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2. Организация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 уровне для создания условий повышения уровня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образованности учащихся, успешного освоения ими федеральных образовательных стандартов нового поколения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3. Создание условий для развития познавательных, творческих способностей учащихся, выявление и поддержка талантливой молодежи.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4. 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5. Укрепление здоровья учащихся</w:t>
            </w: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</w:tc>
      </w:tr>
      <w:tr w:rsidR="00000838" w:rsidRPr="0073344B" w:rsidTr="002C098B">
        <w:tc>
          <w:tcPr>
            <w:tcW w:w="5280" w:type="dxa"/>
            <w:tcBorders>
              <w:bottom w:val="single" w:sz="4" w:space="0" w:color="auto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lastRenderedPageBreak/>
              <w:t>Задачи Программы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1. Разработка пакета нормативных документов, регламентирующих деятельность школы в условиях введения ФЗ № 273 "Об образовании  в Российской Федерации".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2.Совершенствование  содержания  и структуры  образования, форм обучения, технологий и методов обучения.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3.Создание условий для повышения качества образования, достижения высокого уровня подготовки обучающихся в ходе осуществления модернизации образования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4.Развитие системы оценки и контроля качества образования на уровне ОУ и обеспечение публичной доступности её результатов.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5.Создание условий для повышения профессиональной компетентности  педагогов.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6.Более эффективное использование имеющихся и привлекаемых ресурсов.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7. Совершенствовать систему сохранения и укрепления здоровья детей и создавать условия для эффективного использования здоровьесберегающих технологий.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8. Привести в систему работу по выявлению, поддержки и сопровождения талантливых детей и создавать условия для реализации их способностей.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9. Разработать модель управления образовательным учреждением в условиях сокращения административно-управляющего персонала. Развивать государственно-общественное управление ОУ.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10. Повышать качество и эффективность услуг, предоставляемых за счет бюджетных средств.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rPr>
                <w:rFonts w:ascii="Times New Roman" w:hAnsi="Times New Roman"/>
              </w:rPr>
            </w:pP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</w:p>
        </w:tc>
      </w:tr>
      <w:tr w:rsidR="002C098B" w:rsidRPr="0073344B" w:rsidTr="002C098B">
        <w:trPr>
          <w:trHeight w:val="10935"/>
        </w:trPr>
        <w:tc>
          <w:tcPr>
            <w:tcW w:w="5280" w:type="dxa"/>
            <w:tcBorders>
              <w:bottom w:val="single" w:sz="4" w:space="0" w:color="auto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lastRenderedPageBreak/>
              <w:t>Ожидаемые конечные результаты реализации  Программы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Реализация мероприятий в течение 2015-2020 годов позволит обеспечить: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618"/>
            </w:pPr>
            <w:r w:rsidRPr="0073344B">
              <w:t>- доступность качественного образования;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3344B">
              <w:rPr>
                <w:rFonts w:ascii="Times New Roman" w:hAnsi="Times New Roman"/>
              </w:rPr>
              <w:t>повышение к</w:t>
            </w:r>
            <w:r w:rsidR="001F68D6">
              <w:rPr>
                <w:rFonts w:ascii="Times New Roman" w:hAnsi="Times New Roman"/>
              </w:rPr>
              <w:t>ачества образования обучающихся;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73344B">
              <w:rPr>
                <w:rFonts w:ascii="Times New Roman" w:hAnsi="Times New Roman"/>
              </w:rPr>
              <w:t xml:space="preserve">лучшение условий реализации </w:t>
            </w:r>
            <w:r w:rsidR="001F68D6">
              <w:rPr>
                <w:rFonts w:ascii="Times New Roman" w:hAnsi="Times New Roman"/>
              </w:rPr>
              <w:t>образовательной программы школы;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73344B">
              <w:rPr>
                <w:rFonts w:ascii="Times New Roman" w:hAnsi="Times New Roman"/>
              </w:rPr>
              <w:t>довлетворение запросов всех участников образовательного процесса</w:t>
            </w:r>
            <w:r w:rsidR="001F68D6">
              <w:rPr>
                <w:rFonts w:ascii="Times New Roman" w:hAnsi="Times New Roman"/>
              </w:rPr>
              <w:t>;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73344B">
              <w:rPr>
                <w:rFonts w:ascii="Times New Roman" w:hAnsi="Times New Roman"/>
              </w:rPr>
              <w:t>овышение мотивации обучающихся  к здоровому образу жизни и спорту, сохранение и</w:t>
            </w:r>
            <w:r w:rsidR="001F68D6">
              <w:rPr>
                <w:rFonts w:ascii="Times New Roman" w:hAnsi="Times New Roman"/>
              </w:rPr>
              <w:t xml:space="preserve"> укрепление здоровья школьников;</w:t>
            </w:r>
          </w:p>
          <w:p w:rsidR="002C098B" w:rsidRPr="0073344B" w:rsidRDefault="002C098B" w:rsidP="002C098B">
            <w:pPr>
              <w:pStyle w:val="afc"/>
              <w:spacing w:before="0" w:beforeAutospacing="0" w:after="0" w:afterAutospacing="0" w:line="276" w:lineRule="auto"/>
              <w:ind w:hanging="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733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оздание максимально благоприятных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условий для умственного, </w:t>
            </w:r>
            <w:r w:rsidRPr="00733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нравственного, эмоционального и физического развития личности, развития её способ</w:t>
            </w:r>
            <w:r w:rsidR="001F6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ностей, мышления и деятельности;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-5"/>
            </w:pPr>
            <w:r w:rsidRPr="0073344B">
              <w:t>- улучшатся результаты ОГЭ;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-5"/>
            </w:pPr>
            <w:r w:rsidRPr="0073344B">
              <w:t>- повысится удовлетворенность участников образовательных отношений качеством образовательных услуг;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-5"/>
              <w:rPr>
                <w:i/>
              </w:rPr>
            </w:pPr>
            <w:r w:rsidRPr="0073344B">
              <w:rPr>
                <w:i/>
              </w:rPr>
              <w:t xml:space="preserve">- </w:t>
            </w:r>
            <w:r w:rsidRPr="0073344B">
              <w:t>повысится эффективность использования современных образовательных технологий;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-5"/>
            </w:pPr>
            <w:r w:rsidRPr="0073344B">
              <w:t>- будет модернизирована школьная система оценки качества образования;</w:t>
            </w:r>
          </w:p>
          <w:p w:rsidR="002C098B" w:rsidRPr="0073344B" w:rsidRDefault="002C098B" w:rsidP="002C098B">
            <w:pPr>
              <w:pStyle w:val="aff6"/>
              <w:spacing w:line="276" w:lineRule="auto"/>
              <w:ind w:right="-5"/>
            </w:pPr>
            <w:r w:rsidRPr="0073344B">
              <w:t>- повышение информационной культуры участников образовательных отношений.</w:t>
            </w:r>
          </w:p>
          <w:p w:rsidR="002C098B" w:rsidRPr="0073344B" w:rsidRDefault="002C098B" w:rsidP="002C098B">
            <w:pPr>
              <w:spacing w:line="276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Обеспечение открытости деятельности школы.</w:t>
            </w:r>
          </w:p>
          <w:p w:rsidR="002C098B" w:rsidRPr="0073344B" w:rsidRDefault="002C098B" w:rsidP="002C098B">
            <w:pPr>
              <w:pStyle w:val="afc"/>
              <w:spacing w:before="0" w:beforeAutospacing="0" w:after="0" w:afterAutospacing="0" w:line="276" w:lineRule="auto"/>
              <w:ind w:left="357" w:hanging="36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C098B" w:rsidRPr="0073344B" w:rsidRDefault="002C098B" w:rsidP="002C098B">
            <w:pPr>
              <w:pStyle w:val="aff6"/>
              <w:spacing w:line="446" w:lineRule="exact"/>
              <w:ind w:right="-5"/>
              <w:rPr>
                <w:i/>
              </w:rPr>
            </w:pPr>
          </w:p>
        </w:tc>
      </w:tr>
      <w:tr w:rsidR="002C098B" w:rsidRPr="0073344B" w:rsidTr="002C098B">
        <w:trPr>
          <w:trHeight w:val="287"/>
        </w:trPr>
        <w:tc>
          <w:tcPr>
            <w:tcW w:w="5280" w:type="dxa"/>
            <w:tcBorders>
              <w:bottom w:val="nil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</w:p>
        </w:tc>
        <w:tc>
          <w:tcPr>
            <w:tcW w:w="5068" w:type="dxa"/>
            <w:tcBorders>
              <w:bottom w:val="nil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-5"/>
            </w:pPr>
          </w:p>
        </w:tc>
      </w:tr>
      <w:tr w:rsidR="00000838" w:rsidRPr="0073344B" w:rsidTr="002C098B">
        <w:tc>
          <w:tcPr>
            <w:tcW w:w="5280" w:type="dxa"/>
            <w:tcBorders>
              <w:top w:val="nil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Сроки реализации</w:t>
            </w:r>
          </w:p>
        </w:tc>
        <w:tc>
          <w:tcPr>
            <w:tcW w:w="5068" w:type="dxa"/>
            <w:tcBorders>
              <w:top w:val="nil"/>
            </w:tcBorders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  <w:jc w:val="center"/>
            </w:pPr>
            <w:r w:rsidRPr="0073344B">
              <w:t>2015-2020 годы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Разработчики программы</w:t>
            </w:r>
          </w:p>
        </w:tc>
        <w:tc>
          <w:tcPr>
            <w:tcW w:w="5068" w:type="dxa"/>
          </w:tcPr>
          <w:p w:rsidR="002C098B" w:rsidRPr="0073344B" w:rsidRDefault="001F68D6" w:rsidP="002C098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МКОУ Семено-Александровская СОШ</w:t>
            </w:r>
            <w:r w:rsidR="002C098B" w:rsidRPr="0073344B">
              <w:rPr>
                <w:rFonts w:ascii="Times New Roman" w:hAnsi="Times New Roman"/>
              </w:rPr>
              <w:t>;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Руководители методических объединений.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Фамилия, имя, отчество, должность телефон руководителя Программы</w:t>
            </w:r>
          </w:p>
        </w:tc>
        <w:tc>
          <w:tcPr>
            <w:tcW w:w="5068" w:type="dxa"/>
          </w:tcPr>
          <w:p w:rsidR="002C098B" w:rsidRPr="0073344B" w:rsidRDefault="001F68D6" w:rsidP="002C098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 Александр Анатольевич</w:t>
            </w:r>
            <w:r w:rsidR="002C098B" w:rsidRPr="0073344B">
              <w:rPr>
                <w:rFonts w:ascii="Times New Roman" w:hAnsi="Times New Roman"/>
              </w:rPr>
              <w:t>, директор</w:t>
            </w:r>
            <w:r>
              <w:rPr>
                <w:rFonts w:ascii="Times New Roman" w:hAnsi="Times New Roman"/>
              </w:rPr>
              <w:t>,</w:t>
            </w:r>
          </w:p>
          <w:p w:rsidR="002C098B" w:rsidRPr="0073344B" w:rsidRDefault="001F68D6" w:rsidP="002C098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(47350) 52386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lastRenderedPageBreak/>
              <w:t>Постановление об утверждении Программы</w:t>
            </w:r>
          </w:p>
        </w:tc>
        <w:tc>
          <w:tcPr>
            <w:tcW w:w="5068" w:type="dxa"/>
          </w:tcPr>
          <w:p w:rsidR="002C098B" w:rsidRPr="00734ECD" w:rsidRDefault="002C098B" w:rsidP="002C098B">
            <w:pPr>
              <w:spacing w:line="240" w:lineRule="atLeast"/>
              <w:rPr>
                <w:rFonts w:ascii="Times New Roman" w:hAnsi="Times New Roman"/>
              </w:rPr>
            </w:pPr>
            <w:r w:rsidRPr="00734ECD">
              <w:rPr>
                <w:rFonts w:ascii="Times New Roman" w:hAnsi="Times New Roman"/>
              </w:rPr>
              <w:t>Решение</w:t>
            </w:r>
            <w:r w:rsidR="00000838" w:rsidRPr="00734ECD">
              <w:rPr>
                <w:rFonts w:ascii="Times New Roman" w:hAnsi="Times New Roman"/>
              </w:rPr>
              <w:t xml:space="preserve"> </w:t>
            </w:r>
            <w:r w:rsidR="001D6862">
              <w:rPr>
                <w:rFonts w:ascii="Times New Roman" w:hAnsi="Times New Roman"/>
              </w:rPr>
              <w:t>Управляющего</w:t>
            </w:r>
            <w:r w:rsidR="00000838" w:rsidRPr="00734ECD">
              <w:rPr>
                <w:rFonts w:ascii="Times New Roman" w:hAnsi="Times New Roman"/>
              </w:rPr>
              <w:t xml:space="preserve"> Совета</w:t>
            </w:r>
          </w:p>
          <w:p w:rsidR="002C098B" w:rsidRPr="00734ECD" w:rsidRDefault="00000838" w:rsidP="002C098B">
            <w:pPr>
              <w:spacing w:line="240" w:lineRule="atLeast"/>
              <w:rPr>
                <w:rFonts w:ascii="Times New Roman" w:hAnsi="Times New Roman"/>
              </w:rPr>
            </w:pPr>
            <w:r w:rsidRPr="00734ECD">
              <w:rPr>
                <w:rFonts w:ascii="Times New Roman" w:hAnsi="Times New Roman"/>
              </w:rPr>
              <w:t xml:space="preserve"> </w:t>
            </w:r>
          </w:p>
          <w:p w:rsidR="002C098B" w:rsidRPr="0073344B" w:rsidRDefault="002C098B" w:rsidP="00000838">
            <w:pPr>
              <w:spacing w:line="240" w:lineRule="atLeast"/>
              <w:rPr>
                <w:rFonts w:ascii="Times New Roman" w:hAnsi="Times New Roman"/>
              </w:rPr>
            </w:pPr>
            <w:r w:rsidRPr="00734ECD">
              <w:rPr>
                <w:rFonts w:ascii="Times New Roman" w:hAnsi="Times New Roman"/>
              </w:rPr>
              <w:t>Протокол №</w:t>
            </w:r>
            <w:r w:rsidR="001D6862">
              <w:rPr>
                <w:rFonts w:ascii="Times New Roman" w:hAnsi="Times New Roman"/>
              </w:rPr>
              <w:t xml:space="preserve"> 3</w:t>
            </w:r>
            <w:r w:rsidRPr="00734ECD">
              <w:rPr>
                <w:rFonts w:ascii="Times New Roman" w:hAnsi="Times New Roman"/>
              </w:rPr>
              <w:t xml:space="preserve"> от </w:t>
            </w:r>
            <w:r w:rsidR="00734ECD" w:rsidRPr="00734ECD">
              <w:rPr>
                <w:rFonts w:ascii="Times New Roman" w:hAnsi="Times New Roman"/>
              </w:rPr>
              <w:t>30.05</w:t>
            </w:r>
            <w:r w:rsidR="00000838" w:rsidRPr="00734ECD">
              <w:rPr>
                <w:rFonts w:ascii="Times New Roman" w:hAnsi="Times New Roman"/>
              </w:rPr>
              <w:t>.2015</w:t>
            </w:r>
            <w:r w:rsidRPr="0073344B">
              <w:rPr>
                <w:rFonts w:ascii="Times New Roman" w:hAnsi="Times New Roman"/>
              </w:rPr>
              <w:t xml:space="preserve"> 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Система  организации контроля за реализацией Программы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Публичный отчет ежегодно размещается на сайте школы.</w:t>
            </w:r>
          </w:p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П</w:t>
            </w:r>
            <w:r>
              <w:t xml:space="preserve">ромежуточные итоги обсуждаются </w:t>
            </w:r>
            <w:r w:rsidRPr="0073344B">
              <w:t xml:space="preserve"> на заседаниях педагогического совета или педагогических совещаниях.</w:t>
            </w:r>
          </w:p>
        </w:tc>
      </w:tr>
      <w:tr w:rsidR="002C098B" w:rsidRPr="0073344B" w:rsidTr="002C098B">
        <w:tc>
          <w:tcPr>
            <w:tcW w:w="5280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Управление Программой</w:t>
            </w:r>
          </w:p>
        </w:tc>
        <w:tc>
          <w:tcPr>
            <w:tcW w:w="5068" w:type="dxa"/>
          </w:tcPr>
          <w:p w:rsidR="002C098B" w:rsidRPr="0073344B" w:rsidRDefault="002C098B" w:rsidP="002C098B">
            <w:pPr>
              <w:pStyle w:val="aff6"/>
              <w:spacing w:line="446" w:lineRule="exact"/>
              <w:ind w:right="618"/>
            </w:pPr>
            <w:r w:rsidRPr="0073344B"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</w:tbl>
    <w:p w:rsidR="00A418DC" w:rsidRPr="0073344B" w:rsidRDefault="00A418DC" w:rsidP="00A418DC">
      <w:pPr>
        <w:pStyle w:val="aff6"/>
        <w:spacing w:line="446" w:lineRule="exact"/>
        <w:ind w:right="618" w:firstLine="1080"/>
        <w:jc w:val="center"/>
        <w:rPr>
          <w:b/>
          <w:bCs/>
          <w:color w:val="424141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</w:rPr>
      </w:pPr>
    </w:p>
    <w:p w:rsidR="00A418DC" w:rsidRPr="0073344B" w:rsidRDefault="00A418DC" w:rsidP="00A418DC">
      <w:pPr>
        <w:rPr>
          <w:rFonts w:ascii="Times New Roman" w:hAnsi="Times New Roman"/>
          <w:b/>
        </w:rPr>
      </w:pPr>
    </w:p>
    <w:p w:rsidR="00A418DC" w:rsidRPr="0073344B" w:rsidRDefault="00A418DC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Default="004B2E78" w:rsidP="00167ABB">
      <w:pPr>
        <w:jc w:val="both"/>
        <w:rPr>
          <w:rFonts w:ascii="Times New Roman" w:hAnsi="Times New Roman"/>
        </w:rPr>
      </w:pPr>
    </w:p>
    <w:p w:rsidR="004B2E78" w:rsidRPr="0073344B" w:rsidRDefault="004B2E78" w:rsidP="00167ABB">
      <w:pPr>
        <w:jc w:val="both"/>
        <w:rPr>
          <w:rFonts w:ascii="Times New Roman" w:hAnsi="Times New Roman"/>
        </w:rPr>
      </w:pP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73344B" w:rsidRDefault="00167ABB" w:rsidP="00167ABB">
      <w:pPr>
        <w:pStyle w:val="14"/>
        <w:ind w:left="0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Информационная справка о школе</w:t>
      </w:r>
    </w:p>
    <w:p w:rsidR="00167ABB" w:rsidRPr="0073344B" w:rsidRDefault="00167ABB" w:rsidP="00167ABB">
      <w:pPr>
        <w:pStyle w:val="14"/>
        <w:ind w:left="0"/>
        <w:jc w:val="center"/>
        <w:rPr>
          <w:rFonts w:ascii="Times New Roman" w:hAnsi="Times New Roman"/>
        </w:rPr>
      </w:pPr>
    </w:p>
    <w:p w:rsidR="001F68D6" w:rsidRPr="001F68D6" w:rsidRDefault="001F68D6" w:rsidP="001F68D6">
      <w:pPr>
        <w:jc w:val="both"/>
        <w:outlineLvl w:val="0"/>
        <w:rPr>
          <w:rFonts w:ascii="Times New Roman" w:hAnsi="Times New Roman"/>
          <w:b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Полное наименование учреждения:</w:t>
      </w:r>
    </w:p>
    <w:p w:rsidR="001F68D6" w:rsidRPr="00BE233F" w:rsidRDefault="001F68D6" w:rsidP="00BE233F">
      <w:pPr>
        <w:rPr>
          <w:rFonts w:ascii="Times New Roman" w:hAnsi="Times New Roman"/>
          <w:b/>
          <w:i/>
          <w:lang w:eastAsia="ru-RU"/>
        </w:rPr>
      </w:pPr>
      <w:r w:rsidRPr="00BE233F">
        <w:rPr>
          <w:rFonts w:ascii="Times New Roman" w:hAnsi="Times New Roman"/>
          <w:b/>
          <w:i/>
          <w:lang w:eastAsia="ru-RU"/>
        </w:rPr>
        <w:t>Муниципальное казенное общеобразовательное учреждение                                                          Семено-Александровская средняя общеобразовательная школа</w:t>
      </w:r>
    </w:p>
    <w:p w:rsidR="001F68D6" w:rsidRPr="001F68D6" w:rsidRDefault="001F68D6" w:rsidP="001F68D6">
      <w:pPr>
        <w:jc w:val="both"/>
        <w:outlineLvl w:val="0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Тип образовательного учреждения: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i/>
          <w:lang w:eastAsia="ru-RU"/>
        </w:rPr>
        <w:t>образовательная школа</w:t>
      </w:r>
    </w:p>
    <w:p w:rsidR="001F68D6" w:rsidRPr="001F68D6" w:rsidRDefault="001F68D6" w:rsidP="001F68D6">
      <w:pPr>
        <w:jc w:val="both"/>
        <w:outlineLvl w:val="0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 xml:space="preserve">Вид образовательного учреждения: </w:t>
      </w:r>
      <w:r w:rsidRPr="001F68D6">
        <w:rPr>
          <w:rFonts w:ascii="Times New Roman" w:hAnsi="Times New Roman"/>
          <w:i/>
          <w:lang w:eastAsia="ru-RU"/>
        </w:rPr>
        <w:t>средняя школа</w:t>
      </w:r>
    </w:p>
    <w:p w:rsidR="001F68D6" w:rsidRPr="001F68D6" w:rsidRDefault="001F68D6" w:rsidP="001F68D6">
      <w:pPr>
        <w:jc w:val="both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Основные виды деятельности: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i/>
          <w:lang w:eastAsia="ru-RU"/>
        </w:rPr>
        <w:t>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</w:p>
    <w:p w:rsidR="001F68D6" w:rsidRPr="001F68D6" w:rsidRDefault="001F68D6" w:rsidP="001F68D6">
      <w:pPr>
        <w:jc w:val="both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Лицензия: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i/>
          <w:lang w:eastAsia="ru-RU"/>
        </w:rPr>
        <w:t xml:space="preserve">36ЛО1 № 0000446 от 29.02. 2016 года, регистрационный № ДЛ-643 </w:t>
      </w:r>
    </w:p>
    <w:p w:rsidR="001F68D6" w:rsidRPr="001F68D6" w:rsidRDefault="001F68D6" w:rsidP="001F68D6">
      <w:pPr>
        <w:jc w:val="both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 xml:space="preserve">Срок действия лицензии: </w:t>
      </w:r>
      <w:r w:rsidRPr="001F68D6">
        <w:rPr>
          <w:rFonts w:ascii="Times New Roman" w:hAnsi="Times New Roman"/>
          <w:i/>
          <w:lang w:eastAsia="ru-RU"/>
        </w:rPr>
        <w:t>бессрочно</w:t>
      </w:r>
    </w:p>
    <w:p w:rsidR="001F68D6" w:rsidRPr="001F68D6" w:rsidRDefault="001F68D6" w:rsidP="001F68D6">
      <w:pPr>
        <w:jc w:val="both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 xml:space="preserve">Свидетельство о государственной аккредитации: </w:t>
      </w:r>
      <w:r w:rsidRPr="001F68D6">
        <w:rPr>
          <w:rFonts w:ascii="Times New Roman" w:hAnsi="Times New Roman"/>
          <w:i/>
          <w:lang w:eastAsia="ru-RU"/>
        </w:rPr>
        <w:t>серия 36А01№ 0000158 Регистрационный номер ИН-1899 от 25.03.2013 года.</w:t>
      </w:r>
    </w:p>
    <w:p w:rsidR="001F68D6" w:rsidRPr="001F68D6" w:rsidRDefault="001F68D6" w:rsidP="001F68D6">
      <w:pPr>
        <w:jc w:val="both"/>
        <w:rPr>
          <w:rFonts w:ascii="Times New Roman" w:hAnsi="Times New Roman"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 xml:space="preserve">Юридический адрес: </w:t>
      </w:r>
      <w:r w:rsidRPr="001F68D6">
        <w:rPr>
          <w:rFonts w:ascii="Times New Roman" w:hAnsi="Times New Roman"/>
          <w:b/>
          <w:i/>
          <w:lang w:eastAsia="ru-RU"/>
        </w:rPr>
        <w:t xml:space="preserve"> </w:t>
      </w:r>
      <w:r w:rsidRPr="001F68D6">
        <w:rPr>
          <w:rFonts w:ascii="Times New Roman" w:hAnsi="Times New Roman"/>
          <w:i/>
          <w:lang w:eastAsia="ru-RU"/>
        </w:rPr>
        <w:t>397713, Воронежская область, Бобровский район, село Семено-Александровка, проспект Революции, 2 «А»</w:t>
      </w:r>
    </w:p>
    <w:p w:rsidR="001F68D6" w:rsidRPr="001F68D6" w:rsidRDefault="001F68D6" w:rsidP="001F68D6">
      <w:pPr>
        <w:jc w:val="both"/>
        <w:rPr>
          <w:rFonts w:ascii="Times New Roman" w:hAnsi="Times New Roman"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Телефон: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b/>
          <w:i/>
          <w:lang w:eastAsia="ru-RU"/>
        </w:rPr>
        <w:t>47350-52-3-86</w:t>
      </w:r>
      <w:r w:rsidRPr="001F68D6">
        <w:rPr>
          <w:rFonts w:ascii="Times New Roman" w:hAnsi="Times New Roman"/>
          <w:b/>
          <w:lang w:eastAsia="ru-RU"/>
        </w:rPr>
        <w:t xml:space="preserve"> </w:t>
      </w:r>
      <w:r w:rsidRPr="001F68D6">
        <w:rPr>
          <w:rFonts w:ascii="Times New Roman" w:hAnsi="Times New Roman"/>
          <w:lang w:eastAsia="ru-RU"/>
        </w:rPr>
        <w:t xml:space="preserve">  </w:t>
      </w:r>
    </w:p>
    <w:p w:rsidR="001F68D6" w:rsidRPr="001F68D6" w:rsidRDefault="001F68D6" w:rsidP="001F68D6">
      <w:pPr>
        <w:jc w:val="both"/>
        <w:rPr>
          <w:rFonts w:ascii="Times New Roman" w:hAnsi="Times New Roman"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Факс: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b/>
          <w:lang w:eastAsia="ru-RU"/>
        </w:rPr>
        <w:t xml:space="preserve"> </w:t>
      </w:r>
      <w:r w:rsidRPr="001F68D6">
        <w:rPr>
          <w:rFonts w:ascii="Times New Roman" w:hAnsi="Times New Roman"/>
          <w:b/>
          <w:i/>
          <w:lang w:eastAsia="ru-RU"/>
        </w:rPr>
        <w:t>47350-52-3-11</w:t>
      </w:r>
      <w:r w:rsidRPr="001F68D6">
        <w:rPr>
          <w:rFonts w:ascii="Times New Roman" w:hAnsi="Times New Roman"/>
          <w:b/>
          <w:lang w:eastAsia="ru-RU"/>
        </w:rPr>
        <w:tab/>
      </w:r>
      <w:r w:rsidRPr="001F68D6">
        <w:rPr>
          <w:rFonts w:ascii="Times New Roman" w:hAnsi="Times New Roman"/>
          <w:lang w:eastAsia="ru-RU"/>
        </w:rPr>
        <w:tab/>
      </w:r>
    </w:p>
    <w:p w:rsidR="001F68D6" w:rsidRPr="001F68D6" w:rsidRDefault="001F68D6" w:rsidP="001F68D6">
      <w:pPr>
        <w:jc w:val="both"/>
        <w:rPr>
          <w:rFonts w:ascii="Times New Roman" w:hAnsi="Times New Roman"/>
          <w:b/>
          <w:i/>
          <w:color w:val="000080"/>
          <w:lang w:eastAsia="ru-RU"/>
        </w:rPr>
      </w:pPr>
      <w:r w:rsidRPr="001F68D6">
        <w:rPr>
          <w:rFonts w:ascii="Times New Roman" w:hAnsi="Times New Roman"/>
          <w:b/>
          <w:lang w:val="en-US" w:eastAsia="ru-RU"/>
        </w:rPr>
        <w:t>E</w:t>
      </w:r>
      <w:r w:rsidRPr="001F68D6">
        <w:rPr>
          <w:rFonts w:ascii="Times New Roman" w:hAnsi="Times New Roman"/>
          <w:b/>
          <w:lang w:eastAsia="ru-RU"/>
        </w:rPr>
        <w:t xml:space="preserve"> – </w:t>
      </w:r>
      <w:r w:rsidRPr="001F68D6">
        <w:rPr>
          <w:rFonts w:ascii="Times New Roman" w:hAnsi="Times New Roman"/>
          <w:b/>
          <w:lang w:val="en-US" w:eastAsia="ru-RU"/>
        </w:rPr>
        <w:t>mail</w:t>
      </w:r>
      <w:r w:rsidRPr="001F68D6">
        <w:rPr>
          <w:rFonts w:ascii="Times New Roman" w:hAnsi="Times New Roman"/>
          <w:b/>
          <w:lang w:eastAsia="ru-RU"/>
        </w:rPr>
        <w:t>:</w:t>
      </w:r>
      <w:r w:rsidRPr="001F68D6">
        <w:rPr>
          <w:rFonts w:ascii="Times New Roman" w:hAnsi="Times New Roman"/>
          <w:lang w:eastAsia="ru-RU"/>
        </w:rPr>
        <w:t xml:space="preserve">  </w:t>
      </w:r>
      <w:r w:rsidRPr="001F68D6">
        <w:rPr>
          <w:rFonts w:ascii="Times New Roman" w:hAnsi="Times New Roman"/>
          <w:b/>
          <w:i/>
          <w:color w:val="000080"/>
          <w:lang w:val="en-US" w:eastAsia="ru-RU"/>
        </w:rPr>
        <w:t>moysemen</w:t>
      </w:r>
      <w:r w:rsidRPr="001F68D6">
        <w:rPr>
          <w:rFonts w:ascii="Times New Roman" w:hAnsi="Times New Roman"/>
          <w:b/>
          <w:i/>
          <w:color w:val="000080"/>
          <w:lang w:eastAsia="ru-RU"/>
        </w:rPr>
        <w:t>@</w:t>
      </w:r>
      <w:r w:rsidRPr="001F68D6">
        <w:rPr>
          <w:rFonts w:ascii="Times New Roman" w:hAnsi="Times New Roman"/>
          <w:b/>
          <w:i/>
          <w:color w:val="000080"/>
          <w:lang w:val="en-US" w:eastAsia="ru-RU"/>
        </w:rPr>
        <w:t>mail</w:t>
      </w:r>
      <w:r w:rsidRPr="001F68D6">
        <w:rPr>
          <w:rFonts w:ascii="Times New Roman" w:hAnsi="Times New Roman"/>
          <w:b/>
          <w:i/>
          <w:color w:val="000080"/>
          <w:lang w:eastAsia="ru-RU"/>
        </w:rPr>
        <w:t>.</w:t>
      </w:r>
      <w:r w:rsidRPr="001F68D6">
        <w:rPr>
          <w:rFonts w:ascii="Times New Roman" w:hAnsi="Times New Roman"/>
          <w:b/>
          <w:i/>
          <w:color w:val="000080"/>
          <w:lang w:val="en-US" w:eastAsia="ru-RU"/>
        </w:rPr>
        <w:t>ru</w:t>
      </w:r>
      <w:r w:rsidRPr="001F68D6">
        <w:rPr>
          <w:rFonts w:ascii="Times New Roman" w:hAnsi="Times New Roman"/>
          <w:b/>
          <w:i/>
          <w:color w:val="000080"/>
          <w:lang w:eastAsia="ru-RU"/>
        </w:rPr>
        <w:t xml:space="preserve"> </w:t>
      </w:r>
    </w:p>
    <w:p w:rsidR="00A418DC" w:rsidRPr="001F68D6" w:rsidRDefault="001F68D6" w:rsidP="001F68D6">
      <w:pPr>
        <w:jc w:val="both"/>
        <w:rPr>
          <w:rFonts w:ascii="Times New Roman" w:hAnsi="Times New Roman"/>
          <w:b/>
          <w:i/>
          <w:lang w:eastAsia="ru-RU"/>
        </w:rPr>
      </w:pPr>
      <w:r w:rsidRPr="001F68D6">
        <w:rPr>
          <w:rFonts w:ascii="Times New Roman" w:hAnsi="Times New Roman"/>
          <w:b/>
          <w:lang w:eastAsia="ru-RU"/>
        </w:rPr>
        <w:t>Учредитель:</w:t>
      </w:r>
      <w:r w:rsidRPr="001F68D6">
        <w:rPr>
          <w:rFonts w:ascii="Times New Roman" w:hAnsi="Times New Roman"/>
          <w:lang w:eastAsia="ru-RU"/>
        </w:rPr>
        <w:t xml:space="preserve"> </w:t>
      </w:r>
      <w:r w:rsidRPr="001F68D6">
        <w:rPr>
          <w:rFonts w:ascii="Times New Roman" w:hAnsi="Times New Roman"/>
          <w:i/>
          <w:lang w:eastAsia="ru-RU"/>
        </w:rPr>
        <w:t>администрация  Бобровского муниципального района Воронежской области</w:t>
      </w:r>
    </w:p>
    <w:p w:rsidR="00167ABB" w:rsidRPr="0073344B" w:rsidRDefault="00167ABB" w:rsidP="00000838">
      <w:pPr>
        <w:pStyle w:val="af3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right="-1050" w:firstLine="567"/>
        <w:jc w:val="both"/>
        <w:rPr>
          <w:rFonts w:ascii="Times New Roman" w:hAnsi="Times New Roman"/>
          <w:u w:val="single"/>
        </w:rPr>
      </w:pPr>
      <w:r w:rsidRPr="0073344B">
        <w:rPr>
          <w:rFonts w:ascii="Times New Roman" w:hAnsi="Times New Roman"/>
          <w:u w:val="single"/>
        </w:rPr>
        <w:t>Основные функции:</w:t>
      </w:r>
    </w:p>
    <w:p w:rsidR="00167ABB" w:rsidRPr="0073344B" w:rsidRDefault="00167ABB" w:rsidP="0000083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-организация учебно-воспитательного процесса в школе, руководство им и контроль  развития этого процесса;</w:t>
      </w:r>
    </w:p>
    <w:p w:rsidR="00167ABB" w:rsidRPr="0073344B" w:rsidRDefault="00167ABB" w:rsidP="0000083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-методическое руководство педагогическим коллективом;</w:t>
      </w:r>
    </w:p>
    <w:p w:rsidR="00167ABB" w:rsidRPr="0073344B" w:rsidRDefault="00167ABB" w:rsidP="0000083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-обеспечение режима соблюдения норм и правил техники безопасности в учебном процессе;</w:t>
      </w:r>
    </w:p>
    <w:p w:rsidR="00167ABB" w:rsidRPr="0073344B" w:rsidRDefault="00167ABB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  <w:u w:val="single"/>
        </w:rPr>
        <w:t>-</w:t>
      </w:r>
      <w:r w:rsidRPr="0073344B">
        <w:rPr>
          <w:rFonts w:ascii="Times New Roman" w:hAnsi="Times New Roman"/>
        </w:rPr>
        <w:t>обеспечение использования и совершенствования методов организации учебного процесса в школе и современных образовательных  технологий.</w:t>
      </w:r>
    </w:p>
    <w:p w:rsidR="00167ABB" w:rsidRPr="0073344B" w:rsidRDefault="00167ABB" w:rsidP="0000083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-организация воспитательного процесса в школе, руководство им и контроль развития этого процесса;</w:t>
      </w:r>
    </w:p>
    <w:p w:rsidR="00167ABB" w:rsidRPr="0073344B" w:rsidRDefault="00167ABB" w:rsidP="0000083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-методическое руководство работой воспитателей и классных руководителей;</w:t>
      </w:r>
    </w:p>
    <w:p w:rsidR="00261940" w:rsidRDefault="00167ABB" w:rsidP="0026194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Основные решения в школе принимает </w:t>
      </w:r>
      <w:r w:rsidRPr="004B2E78">
        <w:rPr>
          <w:rFonts w:ascii="Times New Roman" w:hAnsi="Times New Roman"/>
        </w:rPr>
        <w:t>педагогический совет.</w:t>
      </w:r>
      <w:r w:rsidRPr="0073344B">
        <w:rPr>
          <w:rFonts w:ascii="Times New Roman" w:hAnsi="Times New Roman"/>
        </w:rPr>
        <w:t xml:space="preserve"> </w:t>
      </w:r>
    </w:p>
    <w:p w:rsidR="00BE233F" w:rsidRDefault="00261940" w:rsidP="00BE233F">
      <w:pPr>
        <w:spacing w:line="276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261940">
        <w:rPr>
          <w:rFonts w:ascii="Times New Roman" w:hAnsi="Times New Roman"/>
          <w:lang w:eastAsia="ru-RU"/>
        </w:rPr>
        <w:t xml:space="preserve">Муниципальное казенное общеобразовательное учреждение Семено-Александровская  общеобразовательная школа была основана в 1961 году как средняя школа на территории села Семено-Александровка Бобровского района. В 1971году рядом с основным зданием был построен пришкольный интернат, в котором проживали дети из соседних сёл, получая на базе данной школы среднее образование.  В 1989 году был открыт музей истории школы. В 2005 году произошло присоединение </w:t>
      </w:r>
      <w:r w:rsidR="00BE233F">
        <w:rPr>
          <w:rFonts w:ascii="Times New Roman" w:hAnsi="Times New Roman"/>
          <w:lang w:eastAsia="ru-RU"/>
        </w:rPr>
        <w:t xml:space="preserve">к школе Буравлянской ООШ </w:t>
      </w:r>
      <w:r w:rsidRPr="00261940">
        <w:rPr>
          <w:rFonts w:ascii="Times New Roman" w:hAnsi="Times New Roman"/>
          <w:lang w:eastAsia="ru-RU"/>
        </w:rPr>
        <w:t>(в качестве филиала) в условиях реорганизации ОУ. Учащиеся Буравлянской СОШ стали получать образование в МКОУ С-Александровская СОШ, проживая на территории своего</w:t>
      </w:r>
      <w:r w:rsidR="00BE233F">
        <w:rPr>
          <w:rFonts w:ascii="Times New Roman" w:hAnsi="Times New Roman"/>
          <w:lang w:eastAsia="ru-RU"/>
        </w:rPr>
        <w:t xml:space="preserve"> села. Подвоз детей осуществлял</w:t>
      </w:r>
      <w:r w:rsidRPr="00261940">
        <w:rPr>
          <w:rFonts w:ascii="Times New Roman" w:hAnsi="Times New Roman"/>
          <w:lang w:eastAsia="ru-RU"/>
        </w:rPr>
        <w:t xml:space="preserve">ся ежедневно на транспортной единице, полученной в рамках проекта «Школьный автобус». </w:t>
      </w:r>
      <w:r w:rsidR="00BE233F">
        <w:rPr>
          <w:rFonts w:ascii="Times New Roman" w:hAnsi="Times New Roman"/>
        </w:rPr>
        <w:t xml:space="preserve">      </w:t>
      </w:r>
      <w:r w:rsidRPr="00261940">
        <w:rPr>
          <w:rFonts w:ascii="Times New Roman" w:hAnsi="Times New Roman"/>
          <w:lang w:eastAsia="ru-RU"/>
        </w:rPr>
        <w:t>Социальная обс</w:t>
      </w:r>
      <w:r w:rsidR="00BE233F">
        <w:rPr>
          <w:rFonts w:ascii="Times New Roman" w:hAnsi="Times New Roman"/>
          <w:lang w:eastAsia="ru-RU"/>
        </w:rPr>
        <w:t>тановка в селе обострилась в 201</w:t>
      </w:r>
      <w:r w:rsidRPr="00261940">
        <w:rPr>
          <w:rFonts w:ascii="Times New Roman" w:hAnsi="Times New Roman"/>
          <w:lang w:eastAsia="ru-RU"/>
        </w:rPr>
        <w:t>5</w:t>
      </w:r>
      <w:r w:rsidR="00BE233F">
        <w:rPr>
          <w:rFonts w:ascii="Times New Roman" w:hAnsi="Times New Roman"/>
          <w:lang w:eastAsia="ru-RU"/>
        </w:rPr>
        <w:t xml:space="preserve"> </w:t>
      </w:r>
      <w:r w:rsidRPr="00261940">
        <w:rPr>
          <w:rFonts w:ascii="Times New Roman" w:hAnsi="Times New Roman"/>
          <w:lang w:eastAsia="ru-RU"/>
        </w:rPr>
        <w:t>г. в связи с реорганизацией ООО «Леоновское», где были трудоустроены 25% родителей учащихся. Потеряв работу в селе, часть из них не трудо</w:t>
      </w:r>
      <w:r w:rsidR="00BE233F">
        <w:rPr>
          <w:rFonts w:ascii="Times New Roman" w:hAnsi="Times New Roman"/>
          <w:lang w:eastAsia="ru-RU"/>
        </w:rPr>
        <w:t>устроились</w:t>
      </w:r>
      <w:r w:rsidRPr="00261940">
        <w:rPr>
          <w:rFonts w:ascii="Times New Roman" w:hAnsi="Times New Roman"/>
          <w:lang w:eastAsia="ru-RU"/>
        </w:rPr>
        <w:t xml:space="preserve">, некоторые стали искать работу в других населенных пунктах, что естественно повлияло на социальную обстановку и требует более качественной и  внимательной работы социально-психологической службы. Несмотря на вышеизложенные проблемы, за последние три года в школе не было случаев отчисления детей, не получивших </w:t>
      </w:r>
      <w:r w:rsidR="00BE233F">
        <w:rPr>
          <w:rFonts w:ascii="Times New Roman" w:hAnsi="Times New Roman"/>
          <w:lang w:eastAsia="ru-RU"/>
        </w:rPr>
        <w:lastRenderedPageBreak/>
        <w:t xml:space="preserve">основное общее образование. </w:t>
      </w:r>
      <w:r w:rsidRPr="00261940">
        <w:rPr>
          <w:rFonts w:ascii="Times New Roman" w:hAnsi="Times New Roman"/>
          <w:lang w:eastAsia="ru-RU"/>
        </w:rPr>
        <w:t>На территории сельского поселения все учащиеся посещают школу.</w:t>
      </w:r>
    </w:p>
    <w:p w:rsidR="00471B50" w:rsidRPr="00BE233F" w:rsidRDefault="00471B50" w:rsidP="00BE233F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BE233F">
        <w:rPr>
          <w:rFonts w:ascii="Times New Roman" w:hAnsi="Times New Roman"/>
        </w:rPr>
        <w:t>Школа  является социальным, образовательным, воспитательным и стимулирующим центром. Родители активно участвуют в жизни школы, в мероприятиях. Школа обеспечивает  не только качеством и доступностью образования, но и удовлетворяет образовательные потребности населения, особенно это касается требований родителей к личности выпускника, способной реализовать себя в современных условиях</w:t>
      </w:r>
      <w:r w:rsidRPr="0073344B">
        <w:t>.</w:t>
      </w:r>
    </w:p>
    <w:p w:rsidR="00471B50" w:rsidRPr="0073344B" w:rsidRDefault="00471B50" w:rsidP="00261940">
      <w:pPr>
        <w:pStyle w:val="a4"/>
        <w:spacing w:before="120" w:line="276" w:lineRule="auto"/>
        <w:ind w:left="-567" w:firstLine="567"/>
        <w:jc w:val="both"/>
        <w:rPr>
          <w:szCs w:val="24"/>
        </w:rPr>
      </w:pPr>
      <w:r w:rsidRPr="0073344B">
        <w:rPr>
          <w:szCs w:val="24"/>
        </w:rPr>
        <w:t>В школе ежегодно проходят научно-практические конференции, мастер - классы, фестивали уроков позволяют показать открытые мероприятия и уроки, где учащиеся демонстрируют уровень своих знаний.</w:t>
      </w:r>
    </w:p>
    <w:p w:rsidR="00471B50" w:rsidRPr="0073344B" w:rsidRDefault="00471B50" w:rsidP="00000838">
      <w:pPr>
        <w:ind w:left="-567" w:firstLine="567"/>
        <w:jc w:val="both"/>
        <w:rPr>
          <w:rFonts w:ascii="Times New Roman" w:hAnsi="Times New Roman"/>
        </w:rPr>
      </w:pPr>
    </w:p>
    <w:p w:rsidR="00167ABB" w:rsidRPr="008D1BF7" w:rsidRDefault="00471B50" w:rsidP="00000838">
      <w:pPr>
        <w:ind w:left="-567" w:firstLine="567"/>
        <w:jc w:val="both"/>
        <w:rPr>
          <w:rFonts w:ascii="Times New Roman" w:hAnsi="Times New Roman"/>
          <w:b/>
        </w:rPr>
      </w:pPr>
      <w:r w:rsidRPr="008D1BF7">
        <w:rPr>
          <w:rFonts w:ascii="Times New Roman" w:hAnsi="Times New Roman"/>
          <w:b/>
        </w:rPr>
        <w:t>С</w:t>
      </w:r>
      <w:r w:rsidR="00261940">
        <w:rPr>
          <w:rFonts w:ascii="Times New Roman" w:hAnsi="Times New Roman"/>
          <w:b/>
        </w:rPr>
        <w:t>труктура модели МКОУ Семено-Александровская СОШ</w:t>
      </w:r>
      <w:r w:rsidR="00167ABB" w:rsidRPr="008D1BF7">
        <w:rPr>
          <w:rFonts w:ascii="Times New Roman" w:hAnsi="Times New Roman"/>
          <w:b/>
        </w:rPr>
        <w:t>:</w:t>
      </w:r>
      <w:r w:rsidR="00093C70" w:rsidRPr="008D1BF7">
        <w:rPr>
          <w:rFonts w:ascii="Times New Roman" w:hAnsi="Times New Roman"/>
          <w:b/>
        </w:rPr>
        <w:t xml:space="preserve"> </w:t>
      </w:r>
    </w:p>
    <w:p w:rsidR="00167ABB" w:rsidRPr="0073344B" w:rsidRDefault="00167ABB" w:rsidP="00000838">
      <w:pPr>
        <w:ind w:left="-567" w:right="43" w:firstLine="567"/>
        <w:rPr>
          <w:rFonts w:ascii="Times New Roman" w:hAnsi="Times New Roman"/>
          <w:b/>
        </w:rPr>
      </w:pPr>
    </w:p>
    <w:p w:rsidR="000D249E" w:rsidRPr="0073344B" w:rsidRDefault="00BE233F" w:rsidP="00000838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2011 года 1 класс перешел</w:t>
      </w:r>
      <w:r w:rsidR="000D249E" w:rsidRPr="0073344B">
        <w:rPr>
          <w:rFonts w:ascii="Times New Roman" w:hAnsi="Times New Roman"/>
        </w:rPr>
        <w:t xml:space="preserve"> на ФГОС второго поколения. </w:t>
      </w:r>
    </w:p>
    <w:p w:rsidR="00B14C95" w:rsidRPr="0073344B" w:rsidRDefault="000D249E" w:rsidP="00000838">
      <w:pPr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На второй ступени реализуется базовый компонент образования</w:t>
      </w:r>
      <w:r w:rsidR="00471B50" w:rsidRPr="0073344B">
        <w:rPr>
          <w:rFonts w:ascii="Times New Roman" w:hAnsi="Times New Roman"/>
        </w:rPr>
        <w:t>.</w:t>
      </w:r>
      <w:r w:rsidRPr="0073344B">
        <w:rPr>
          <w:rFonts w:ascii="Times New Roman" w:hAnsi="Times New Roman"/>
        </w:rPr>
        <w:t xml:space="preserve"> </w:t>
      </w:r>
      <w:r w:rsidR="00471B50" w:rsidRPr="0073344B">
        <w:rPr>
          <w:rFonts w:ascii="Times New Roman" w:hAnsi="Times New Roman"/>
        </w:rPr>
        <w:t xml:space="preserve"> С 2015 - 2016</w:t>
      </w:r>
      <w:r w:rsidRPr="0073344B">
        <w:rPr>
          <w:rFonts w:ascii="Times New Roman" w:hAnsi="Times New Roman"/>
        </w:rPr>
        <w:t xml:space="preserve"> </w:t>
      </w:r>
      <w:r w:rsidR="00471B50" w:rsidRPr="0073344B">
        <w:rPr>
          <w:rFonts w:ascii="Times New Roman" w:hAnsi="Times New Roman"/>
        </w:rPr>
        <w:t>учебного года 5 классы переходят</w:t>
      </w:r>
      <w:r w:rsidRPr="0073344B">
        <w:rPr>
          <w:rFonts w:ascii="Times New Roman" w:hAnsi="Times New Roman"/>
        </w:rPr>
        <w:t xml:space="preserve">  на ФГОС ООО.</w:t>
      </w:r>
    </w:p>
    <w:p w:rsidR="00B14C95" w:rsidRPr="0073344B" w:rsidRDefault="00B14C95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  <w:b/>
        </w:rPr>
        <w:t>К видам внеклассной, внеурочной деятельности можно отнести следующие</w:t>
      </w:r>
      <w:r w:rsidRPr="0073344B">
        <w:rPr>
          <w:rFonts w:ascii="Times New Roman" w:hAnsi="Times New Roman"/>
        </w:rPr>
        <w:t>:</w:t>
      </w:r>
    </w:p>
    <w:p w:rsidR="00B14C95" w:rsidRPr="00172A57" w:rsidRDefault="00B14C95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классные часы;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экскурсии;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кружковая работа;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клубная работа;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внеклассные мероприятия;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праздники;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дискотеки;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походы;</w:t>
      </w:r>
    </w:p>
    <w:p w:rsidR="00B14C95" w:rsidRPr="00172A57" w:rsidRDefault="00B14C95" w:rsidP="00000838">
      <w:pPr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hAnsi="Times New Roman"/>
        </w:rPr>
        <w:t>- акции и т.д..</w:t>
      </w:r>
    </w:p>
    <w:p w:rsidR="000D249E" w:rsidRPr="0073344B" w:rsidRDefault="000D249E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  <w:b/>
        </w:rPr>
        <w:t>Режим работы учреждения:</w:t>
      </w:r>
      <w:r w:rsidRPr="0073344B">
        <w:rPr>
          <w:rFonts w:ascii="Times New Roman" w:hAnsi="Times New Roman"/>
        </w:rPr>
        <w:t xml:space="preserve">  нача</w:t>
      </w:r>
      <w:r w:rsidR="00471B50" w:rsidRPr="0073344B">
        <w:rPr>
          <w:rFonts w:ascii="Times New Roman" w:hAnsi="Times New Roman"/>
        </w:rPr>
        <w:t>ло уче</w:t>
      </w:r>
      <w:r w:rsidR="00261940">
        <w:rPr>
          <w:rFonts w:ascii="Times New Roman" w:hAnsi="Times New Roman"/>
        </w:rPr>
        <w:t>бных занятий  с 8 часов 30</w:t>
      </w:r>
      <w:r w:rsidRPr="0073344B">
        <w:rPr>
          <w:rFonts w:ascii="Times New Roman" w:hAnsi="Times New Roman"/>
        </w:rPr>
        <w:t xml:space="preserve"> минут  в соответствии с утвержденным расписанием. Неа</w:t>
      </w:r>
      <w:r w:rsidR="00261940">
        <w:rPr>
          <w:rFonts w:ascii="Times New Roman" w:hAnsi="Times New Roman"/>
        </w:rPr>
        <w:t>удиторная работа проводится с 14</w:t>
      </w:r>
      <w:r w:rsidRPr="0073344B">
        <w:rPr>
          <w:rFonts w:ascii="Times New Roman" w:hAnsi="Times New Roman"/>
        </w:rPr>
        <w:t xml:space="preserve"> часов 00 минут по  утвержденному расписанию. В  1-м классе в целях облегчения процесса адаптации детей к требованиям школы применяется «ступенчатый» режим учебных занятий: в 1-й четверти – 3 урока по 35 минут, с 2-й четверти – 4 урока по 35 ми</w:t>
      </w:r>
      <w:r w:rsidR="00261940">
        <w:rPr>
          <w:rFonts w:ascii="Times New Roman" w:hAnsi="Times New Roman"/>
        </w:rPr>
        <w:t xml:space="preserve">нут, с 3-й четверти – 4 урока не более </w:t>
      </w:r>
      <w:r w:rsidRPr="0073344B">
        <w:rPr>
          <w:rFonts w:ascii="Times New Roman" w:hAnsi="Times New Roman"/>
        </w:rPr>
        <w:t xml:space="preserve"> 45 минут.</w:t>
      </w:r>
    </w:p>
    <w:p w:rsidR="00BE233F" w:rsidRDefault="00471B50" w:rsidP="00BE233F">
      <w:pPr>
        <w:spacing w:line="276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3344B">
        <w:rPr>
          <w:rFonts w:ascii="Times New Roman" w:hAnsi="Times New Roman"/>
        </w:rPr>
        <w:t>Продолжи</w:t>
      </w:r>
      <w:r w:rsidRPr="0073344B">
        <w:rPr>
          <w:rFonts w:ascii="Times New Roman" w:hAnsi="Times New Roman"/>
        </w:rPr>
        <w:softHyphen/>
        <w:t>тельность уроков в 2-9</w:t>
      </w:r>
      <w:r w:rsidR="000D249E" w:rsidRPr="0073344B">
        <w:rPr>
          <w:rFonts w:ascii="Times New Roman" w:hAnsi="Times New Roman"/>
        </w:rPr>
        <w:t xml:space="preserve"> классах -  </w:t>
      </w:r>
      <w:r w:rsidR="00261940">
        <w:rPr>
          <w:rFonts w:ascii="Times New Roman" w:hAnsi="Times New Roman"/>
        </w:rPr>
        <w:t xml:space="preserve">не более </w:t>
      </w:r>
      <w:r w:rsidR="000D249E" w:rsidRPr="0073344B">
        <w:rPr>
          <w:rFonts w:ascii="Times New Roman" w:hAnsi="Times New Roman"/>
        </w:rPr>
        <w:t>45 минут; перемены</w:t>
      </w:r>
      <w:r w:rsidR="000D249E" w:rsidRPr="0073344B">
        <w:rPr>
          <w:rFonts w:ascii="Times New Roman" w:hAnsi="Times New Roman"/>
          <w:b/>
          <w:bCs/>
        </w:rPr>
        <w:t xml:space="preserve"> </w:t>
      </w:r>
      <w:r w:rsidR="000D249E" w:rsidRPr="0073344B">
        <w:rPr>
          <w:rFonts w:ascii="Times New Roman" w:hAnsi="Times New Roman"/>
          <w:color w:val="000000"/>
        </w:rPr>
        <w:t>между уроками – 10 минут. После второго и третьего  уроков перемены по 20 минут</w:t>
      </w:r>
      <w:r w:rsidR="00172A57">
        <w:rPr>
          <w:rFonts w:ascii="Times New Roman" w:hAnsi="Times New Roman"/>
          <w:color w:val="000000"/>
        </w:rPr>
        <w:t>.</w:t>
      </w:r>
    </w:p>
    <w:p w:rsidR="00172A57" w:rsidRPr="00BE233F" w:rsidRDefault="000D249E" w:rsidP="00BE233F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BE233F">
        <w:rPr>
          <w:rFonts w:ascii="Times New Roman" w:hAnsi="Times New Roman"/>
          <w:b/>
        </w:rPr>
        <w:t>Сменность занятий</w:t>
      </w:r>
      <w:r w:rsidRPr="0073344B">
        <w:rPr>
          <w:rFonts w:ascii="Times New Roman" w:hAnsi="Times New Roman"/>
          <w:b/>
        </w:rPr>
        <w:t xml:space="preserve">:  Учебный процесс ведется в одну смену </w:t>
      </w:r>
    </w:p>
    <w:p w:rsidR="00153E00" w:rsidRPr="00172A57" w:rsidRDefault="00153E00" w:rsidP="00000838">
      <w:pPr>
        <w:pStyle w:val="a"/>
        <w:numPr>
          <w:ilvl w:val="0"/>
          <w:numId w:val="0"/>
        </w:numPr>
        <w:ind w:left="-567" w:firstLine="567"/>
        <w:rPr>
          <w:rFonts w:ascii="Times New Roman" w:hAnsi="Times New Roman"/>
          <w:szCs w:val="24"/>
          <w:u w:val="none"/>
        </w:rPr>
      </w:pPr>
      <w:r w:rsidRPr="00172A57">
        <w:rPr>
          <w:rFonts w:ascii="Times New Roman" w:hAnsi="Times New Roman"/>
          <w:u w:val="none"/>
        </w:rPr>
        <w:t>Условия осуществления образовательного процесса.</w:t>
      </w:r>
    </w:p>
    <w:p w:rsidR="00153E00" w:rsidRDefault="00153E00" w:rsidP="00000838">
      <w:pPr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учреждении созданы необходимые условия для осуществл</w:t>
      </w:r>
      <w:r w:rsidR="00172A57">
        <w:rPr>
          <w:rFonts w:ascii="Times New Roman" w:hAnsi="Times New Roman"/>
        </w:rPr>
        <w:t>ения образовательного процесса.</w:t>
      </w:r>
    </w:p>
    <w:p w:rsidR="00135410" w:rsidRPr="0073344B" w:rsidRDefault="00135410" w:rsidP="00000838">
      <w:pPr>
        <w:ind w:left="-567" w:firstLine="567"/>
        <w:jc w:val="both"/>
        <w:rPr>
          <w:rFonts w:ascii="Times New Roman" w:hAnsi="Times New Roman"/>
        </w:rPr>
      </w:pPr>
    </w:p>
    <w:p w:rsidR="00135410" w:rsidRDefault="00167ABB" w:rsidP="0013541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Степень оснащённости кабинетов</w:t>
      </w:r>
      <w:r w:rsidR="00135410">
        <w:rPr>
          <w:rFonts w:ascii="Times New Roman" w:hAnsi="Times New Roman"/>
          <w:b/>
        </w:rPr>
        <w:t xml:space="preserve"> учебно-наглядным оборудованием.</w:t>
      </w:r>
    </w:p>
    <w:p w:rsidR="00135410" w:rsidRDefault="00135410" w:rsidP="0013541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135410">
        <w:rPr>
          <w:rFonts w:ascii="Times New Roman" w:hAnsi="Times New Roman"/>
          <w:lang w:eastAsia="ru-RU"/>
        </w:rPr>
        <w:t xml:space="preserve">Школа функционирует в двух отдельных, рядом расположенных зданиях, общая площадь </w:t>
      </w:r>
      <w:smartTag w:uri="urn:schemas-microsoft-com:office:smarttags" w:element="metricconverter">
        <w:smartTagPr>
          <w:attr w:name="ProductID" w:val="1449 м2"/>
        </w:smartTagPr>
        <w:r w:rsidRPr="00135410">
          <w:rPr>
            <w:rFonts w:ascii="Times New Roman" w:hAnsi="Times New Roman"/>
            <w:lang w:eastAsia="ru-RU"/>
          </w:rPr>
          <w:t>1449 м2</w:t>
        </w:r>
      </w:smartTag>
      <w:r w:rsidRPr="00135410">
        <w:rPr>
          <w:rFonts w:ascii="Times New Roman" w:hAnsi="Times New Roman"/>
          <w:lang w:eastAsia="ru-RU"/>
        </w:rPr>
        <w:t xml:space="preserve">, пришкольная территория – </w:t>
      </w:r>
      <w:smartTag w:uri="urn:schemas-microsoft-com:office:smarttags" w:element="metricconverter">
        <w:smartTagPr>
          <w:attr w:name="ProductID" w:val="3240 м2"/>
        </w:smartTagPr>
        <w:r w:rsidRPr="00135410">
          <w:rPr>
            <w:rFonts w:ascii="Times New Roman" w:hAnsi="Times New Roman"/>
            <w:lang w:eastAsia="ru-RU"/>
          </w:rPr>
          <w:t>3240 м2</w:t>
        </w:r>
      </w:smartTag>
      <w:r w:rsidRPr="00135410">
        <w:rPr>
          <w:rFonts w:ascii="Times New Roman" w:hAnsi="Times New Roman"/>
          <w:lang w:eastAsia="ru-RU"/>
        </w:rPr>
        <w:t xml:space="preserve">. </w:t>
      </w:r>
    </w:p>
    <w:p w:rsidR="00135410" w:rsidRPr="00135410" w:rsidRDefault="00135410" w:rsidP="0013541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135410">
        <w:rPr>
          <w:rFonts w:ascii="Times New Roman" w:hAnsi="Times New Roman"/>
          <w:lang w:eastAsia="ru-RU"/>
        </w:rPr>
        <w:t>ДЕТСКИЙ САД: 3  группы,  2 учебных кабинета, 3 игровых комнаты, 3 спальни, столовая.</w:t>
      </w:r>
    </w:p>
    <w:p w:rsidR="00135410" w:rsidRDefault="00135410" w:rsidP="00135410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135410">
        <w:rPr>
          <w:rFonts w:ascii="Times New Roman" w:hAnsi="Times New Roman"/>
          <w:lang w:eastAsia="ru-RU"/>
        </w:rPr>
        <w:t xml:space="preserve">НАЧАЛЬНАЯ ШКОЛА: 4 класса – 4 учебных кабинета, кабинет ИЗО и музыки, кабинет педагога-психолога. </w:t>
      </w:r>
    </w:p>
    <w:p w:rsidR="00135410" w:rsidRPr="00135410" w:rsidRDefault="00135410" w:rsidP="00135410">
      <w:p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</w:p>
    <w:p w:rsidR="00BE233F" w:rsidRDefault="00135410" w:rsidP="00BE233F">
      <w:pPr>
        <w:jc w:val="both"/>
        <w:rPr>
          <w:rFonts w:ascii="Times New Roman" w:hAnsi="Times New Roman"/>
          <w:lang w:eastAsia="ru-RU"/>
        </w:rPr>
      </w:pPr>
      <w:r w:rsidRPr="00135410">
        <w:rPr>
          <w:rFonts w:ascii="Times New Roman" w:hAnsi="Times New Roman"/>
          <w:lang w:eastAsia="ru-RU"/>
        </w:rPr>
        <w:t>ОСНОВНАЯ, СРЕДНЯЯ  ШКОЛА: 7 классов – 12 учебных кабинетов. Из них – 1</w:t>
      </w:r>
      <w:r w:rsidR="00BE233F">
        <w:rPr>
          <w:rFonts w:ascii="Times New Roman" w:hAnsi="Times New Roman"/>
          <w:lang w:eastAsia="ru-RU"/>
        </w:rPr>
        <w:t xml:space="preserve"> </w:t>
      </w:r>
      <w:r w:rsidRPr="00135410">
        <w:rPr>
          <w:rFonts w:ascii="Times New Roman" w:hAnsi="Times New Roman"/>
          <w:lang w:eastAsia="ru-RU"/>
        </w:rPr>
        <w:t xml:space="preserve">кабинет иностранного языка, 2 кабинета информатики, 1 кабинет физики, 1 кабинет биологии, </w:t>
      </w:r>
      <w:r w:rsidR="00BE233F">
        <w:rPr>
          <w:rFonts w:ascii="Times New Roman" w:hAnsi="Times New Roman"/>
          <w:lang w:eastAsia="ru-RU"/>
        </w:rPr>
        <w:t xml:space="preserve">                  </w:t>
      </w:r>
      <w:r w:rsidRPr="00135410">
        <w:rPr>
          <w:rFonts w:ascii="Times New Roman" w:hAnsi="Times New Roman"/>
          <w:lang w:eastAsia="ru-RU"/>
        </w:rPr>
        <w:t>2 кабинета математики, 1</w:t>
      </w:r>
      <w:r w:rsidR="00BE233F">
        <w:rPr>
          <w:rFonts w:ascii="Times New Roman" w:hAnsi="Times New Roman"/>
          <w:lang w:eastAsia="ru-RU"/>
        </w:rPr>
        <w:t xml:space="preserve"> </w:t>
      </w:r>
      <w:r w:rsidRPr="00135410">
        <w:rPr>
          <w:rFonts w:ascii="Times New Roman" w:hAnsi="Times New Roman"/>
          <w:lang w:eastAsia="ru-RU"/>
        </w:rPr>
        <w:t xml:space="preserve">кабинет русского языка и литературы, 1 кабинет географии, 1 кабинет истории; 2 мастерских, 1 спортивный зал, 1 кабинет  труда, 1 актовый зал, </w:t>
      </w:r>
      <w:r w:rsidR="00BE233F">
        <w:rPr>
          <w:rFonts w:ascii="Times New Roman" w:hAnsi="Times New Roman"/>
          <w:lang w:eastAsia="ru-RU"/>
        </w:rPr>
        <w:t xml:space="preserve">                                             1 библиотека (фонд 2</w:t>
      </w:r>
      <w:r w:rsidRPr="00135410">
        <w:rPr>
          <w:rFonts w:ascii="Times New Roman" w:hAnsi="Times New Roman"/>
          <w:lang w:eastAsia="ru-RU"/>
        </w:rPr>
        <w:t>158 экземпляров)</w:t>
      </w:r>
      <w:r w:rsidR="00BE233F">
        <w:rPr>
          <w:rFonts w:ascii="Times New Roman" w:hAnsi="Times New Roman"/>
          <w:lang w:eastAsia="ru-RU"/>
        </w:rPr>
        <w:t>.</w:t>
      </w:r>
      <w:r w:rsidRPr="00135410">
        <w:rPr>
          <w:rFonts w:ascii="Times New Roman" w:hAnsi="Times New Roman"/>
          <w:lang w:eastAsia="ru-RU"/>
        </w:rPr>
        <w:t xml:space="preserve"> </w:t>
      </w:r>
    </w:p>
    <w:p w:rsidR="00135410" w:rsidRPr="00135410" w:rsidRDefault="00135410" w:rsidP="00BE233F">
      <w:pPr>
        <w:jc w:val="both"/>
        <w:rPr>
          <w:rFonts w:ascii="Times New Roman" w:hAnsi="Times New Roman"/>
          <w:lang w:eastAsia="ru-RU"/>
        </w:rPr>
      </w:pPr>
      <w:r w:rsidRPr="00135410">
        <w:rPr>
          <w:rFonts w:ascii="Times New Roman" w:hAnsi="Times New Roman"/>
          <w:lang w:eastAsia="ru-RU"/>
        </w:rPr>
        <w:t xml:space="preserve">За последние годы увеличилось количество компьютерной техники. Компьютеры применяются как на уроках информатики, так и при проведении других уроков и во внеурочной деятельности. Степень применения информационных технологий на уроках по другим предметам увеличивается с каждым годом.  Школа имеет доступ в Интернет. </w:t>
      </w:r>
    </w:p>
    <w:p w:rsidR="00167ABB" w:rsidRDefault="00135410" w:rsidP="00BE233F">
      <w:pPr>
        <w:ind w:firstLine="425"/>
        <w:jc w:val="both"/>
        <w:rPr>
          <w:rFonts w:ascii="Times New Roman" w:hAnsi="Times New Roman"/>
          <w:lang w:eastAsia="ru-RU"/>
        </w:rPr>
      </w:pPr>
      <w:r w:rsidRPr="00135410">
        <w:rPr>
          <w:rFonts w:ascii="Times New Roman" w:hAnsi="Times New Roman"/>
          <w:lang w:eastAsia="ru-RU"/>
        </w:rPr>
        <w:t>Осуществление образовательного процесса невозможно без учебной, справочной, художественной и другой специальной литературы. Обеспеченность учебно-методической литературой в школе составляет 76%. Главным образом учебники приобретаются за счет бюджетных средств. Школьная библиотека испытывают трудности с пополнением фонда художественной литературы, справочников, словарей, дополнительной литературы.</w:t>
      </w:r>
    </w:p>
    <w:p w:rsidR="00135410" w:rsidRPr="0073344B" w:rsidRDefault="00135410" w:rsidP="00135410">
      <w:pPr>
        <w:ind w:firstLine="425"/>
        <w:jc w:val="both"/>
        <w:rPr>
          <w:rFonts w:ascii="Times New Roman" w:hAnsi="Times New Roman"/>
          <w:lang w:eastAsia="ru-RU"/>
        </w:rPr>
      </w:pPr>
    </w:p>
    <w:p w:rsidR="00167ABB" w:rsidRPr="0073344B" w:rsidRDefault="00167ABB" w:rsidP="00000838">
      <w:pPr>
        <w:spacing w:line="276" w:lineRule="auto"/>
        <w:ind w:left="-567" w:firstLine="425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В школе 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Разработан паспорт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Сформирована нормативно-правовая база по обеспечению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Школа оборудована системой пожарной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Установлена тревожная кнопка;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Разработаны инструкции по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Работники регулярно проходят обучение в области охраны труда и техники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Регулярно проводятся инструктажи по безопасности;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Осуществляется технический осмотр здания школы;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Проводится обучение учащихся правилам безопасности и охраны жизни;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Систематически проводятся тренировочные занятия по эвакуации детей и сотрудников;</w:t>
      </w:r>
    </w:p>
    <w:p w:rsidR="00167ABB" w:rsidRPr="0073344B" w:rsidRDefault="00167ABB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Р</w:t>
      </w:r>
      <w:r w:rsidR="00B14C95" w:rsidRPr="0073344B">
        <w:rPr>
          <w:szCs w:val="24"/>
        </w:rPr>
        <w:t>азработаны планы эвакуации</w:t>
      </w:r>
      <w:r w:rsidRPr="0073344B">
        <w:rPr>
          <w:szCs w:val="24"/>
        </w:rPr>
        <w:t>;</w:t>
      </w:r>
    </w:p>
    <w:p w:rsidR="00167ABB" w:rsidRPr="0073344B" w:rsidRDefault="00B14C95" w:rsidP="00000838">
      <w:pPr>
        <w:pStyle w:val="a4"/>
        <w:spacing w:line="276" w:lineRule="auto"/>
        <w:ind w:left="-567" w:firstLine="425"/>
        <w:rPr>
          <w:szCs w:val="24"/>
        </w:rPr>
      </w:pPr>
      <w:r w:rsidRPr="0073344B">
        <w:rPr>
          <w:szCs w:val="24"/>
        </w:rPr>
        <w:t>И</w:t>
      </w:r>
      <w:r w:rsidR="00167ABB" w:rsidRPr="0073344B">
        <w:rPr>
          <w:szCs w:val="24"/>
        </w:rPr>
        <w:t>меется необходимое количество огнетушителей;</w:t>
      </w:r>
    </w:p>
    <w:p w:rsidR="00172A57" w:rsidRPr="00135410" w:rsidRDefault="00167ABB" w:rsidP="00135410">
      <w:pPr>
        <w:pStyle w:val="af3"/>
        <w:spacing w:line="276" w:lineRule="auto"/>
        <w:ind w:left="-567" w:firstLine="425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Медицинское обслуживание осуществляется в соответствии с требованиями С</w:t>
      </w:r>
      <w:r w:rsidR="00153E00" w:rsidRPr="0073344B">
        <w:rPr>
          <w:rFonts w:ascii="Times New Roman" w:hAnsi="Times New Roman"/>
        </w:rPr>
        <w:t>ан</w:t>
      </w:r>
      <w:r w:rsidRPr="0073344B">
        <w:rPr>
          <w:rFonts w:ascii="Times New Roman" w:hAnsi="Times New Roman"/>
        </w:rPr>
        <w:t>П</w:t>
      </w:r>
      <w:r w:rsidR="00153E00" w:rsidRPr="0073344B">
        <w:rPr>
          <w:rFonts w:ascii="Times New Roman" w:hAnsi="Times New Roman"/>
        </w:rPr>
        <w:t>и</w:t>
      </w:r>
      <w:r w:rsidR="008D1BF7">
        <w:rPr>
          <w:rFonts w:ascii="Times New Roman" w:hAnsi="Times New Roman"/>
        </w:rPr>
        <w:t>На</w:t>
      </w:r>
    </w:p>
    <w:p w:rsidR="00941043" w:rsidRDefault="00000838" w:rsidP="001354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167ABB" w:rsidRPr="0073344B">
        <w:rPr>
          <w:rFonts w:ascii="Times New Roman" w:hAnsi="Times New Roman"/>
          <w:b/>
        </w:rPr>
        <w:t xml:space="preserve">Проблемно-ориентированный анализ </w:t>
      </w:r>
    </w:p>
    <w:p w:rsidR="00135410" w:rsidRPr="00135410" w:rsidRDefault="00135410" w:rsidP="00135410">
      <w:pPr>
        <w:jc w:val="both"/>
        <w:rPr>
          <w:rFonts w:ascii="Times New Roman" w:hAnsi="Times New Roman" w:cs="Arial"/>
          <w:lang w:eastAsia="ru-RU"/>
        </w:rPr>
      </w:pPr>
      <w:r w:rsidRPr="00135410">
        <w:rPr>
          <w:rFonts w:ascii="Times New Roman" w:hAnsi="Times New Roman" w:cs="Arial"/>
          <w:lang w:eastAsia="ru-RU"/>
        </w:rPr>
        <w:t>Школа  работает с учетом основных направлений развития школьного образования, важнейшим из которых является организация деятельности, способствующей самореализации как личности учащихся на каждой ступени образования, так и личности учителя в процессе их совместной деятельности. Школа тесно сотрудничает с Семено-Александровским Домом культуры, сельской библиотекой, администрацией Семено-Александровского сельского поселения, с базовой Хреновской школой № 1. Подобное сотрудничество дает положительные результаты в работе.</w:t>
      </w:r>
    </w:p>
    <w:p w:rsidR="00135410" w:rsidRPr="00135410" w:rsidRDefault="00135410" w:rsidP="00135410">
      <w:pPr>
        <w:jc w:val="both"/>
        <w:rPr>
          <w:rFonts w:ascii="Times New Roman" w:hAnsi="Times New Roman" w:cs="Arial"/>
          <w:lang w:eastAsia="ru-RU"/>
        </w:rPr>
      </w:pPr>
      <w:r w:rsidRPr="00135410">
        <w:rPr>
          <w:rFonts w:ascii="Times New Roman" w:hAnsi="Times New Roman" w:cs="Arial"/>
          <w:lang w:eastAsia="ru-RU"/>
        </w:rPr>
        <w:t>Учащиеся принимают активное участие в социальных акциях:</w:t>
      </w:r>
    </w:p>
    <w:p w:rsidR="00135410" w:rsidRPr="00135410" w:rsidRDefault="00135410" w:rsidP="00135410">
      <w:pPr>
        <w:jc w:val="both"/>
        <w:rPr>
          <w:rFonts w:ascii="Times New Roman" w:hAnsi="Times New Roman" w:cs="Arial"/>
          <w:lang w:eastAsia="ru-RU"/>
        </w:rPr>
      </w:pPr>
      <w:r w:rsidRPr="00135410">
        <w:rPr>
          <w:rFonts w:ascii="Times New Roman" w:hAnsi="Times New Roman" w:cs="Arial"/>
          <w:lang w:eastAsia="ru-RU"/>
        </w:rPr>
        <w:t>«Благоустройство села Семено-Александровка», проект направлен на обустройство села;</w:t>
      </w:r>
    </w:p>
    <w:p w:rsidR="00135410" w:rsidRPr="00135410" w:rsidRDefault="00135410" w:rsidP="00135410">
      <w:pPr>
        <w:jc w:val="both"/>
        <w:rPr>
          <w:rFonts w:ascii="Times New Roman" w:hAnsi="Times New Roman" w:cs="Arial"/>
          <w:lang w:eastAsia="ru-RU"/>
        </w:rPr>
      </w:pPr>
      <w:r w:rsidRPr="00135410">
        <w:rPr>
          <w:rFonts w:ascii="Times New Roman" w:hAnsi="Times New Roman" w:cs="Arial"/>
          <w:lang w:eastAsia="ru-RU"/>
        </w:rPr>
        <w:t>«Музей – территория вечности», проект по созданию нового зала школьного краеведческого музея;</w:t>
      </w:r>
    </w:p>
    <w:p w:rsidR="00135410" w:rsidRPr="00135410" w:rsidRDefault="00135410" w:rsidP="00135410">
      <w:pPr>
        <w:rPr>
          <w:rFonts w:ascii="Times New Roman" w:hAnsi="Times New Roman"/>
          <w:b/>
        </w:rPr>
      </w:pPr>
      <w:r w:rsidRPr="00135410">
        <w:rPr>
          <w:rFonts w:ascii="Times New Roman" w:hAnsi="Times New Roman" w:cs="Arial"/>
          <w:lang w:eastAsia="ru-RU"/>
        </w:rPr>
        <w:t>«Поклон павшим», благоустройство захоронений и памятников ветеранов ВОВ</w:t>
      </w: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p w:rsidR="00941043" w:rsidRDefault="00941043" w:rsidP="000766FF">
      <w:pPr>
        <w:pStyle w:val="a4"/>
        <w:spacing w:before="120" w:line="100" w:lineRule="atLeast"/>
        <w:jc w:val="center"/>
        <w:rPr>
          <w:b/>
          <w:bCs/>
          <w:szCs w:val="24"/>
        </w:rPr>
      </w:pPr>
      <w:r w:rsidRPr="0073344B">
        <w:rPr>
          <w:b/>
          <w:bCs/>
          <w:szCs w:val="24"/>
        </w:rPr>
        <w:t>Социальная характеристика контингента родителей обучающихся</w:t>
      </w:r>
    </w:p>
    <w:p w:rsidR="00135410" w:rsidRDefault="00135410" w:rsidP="00941043">
      <w:pPr>
        <w:pStyle w:val="a4"/>
        <w:spacing w:before="120" w:line="100" w:lineRule="atLeast"/>
        <w:rPr>
          <w:b/>
          <w:bCs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47"/>
        <w:gridCol w:w="1447"/>
      </w:tblGrid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35410">
              <w:rPr>
                <w:rFonts w:ascii="Times New Roman" w:hAnsi="Times New Roman"/>
                <w:bCs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410" w:rsidRPr="00135410" w:rsidRDefault="006D4D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Кол-во 2013</w:t>
            </w:r>
            <w:r w:rsidR="00135410" w:rsidRPr="00135410">
              <w:rPr>
                <w:rFonts w:ascii="Times New Roman" w:hAnsi="Times New Roman"/>
                <w:bCs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410" w:rsidRPr="00135410" w:rsidRDefault="006D4D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Кол-во 2014</w:t>
            </w:r>
            <w:r w:rsidR="00135410" w:rsidRPr="00135410">
              <w:rPr>
                <w:rFonts w:ascii="Times New Roman" w:hAnsi="Times New Roman"/>
                <w:bCs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91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Неполные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Многодетные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Малообеспеченные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Семьи социального риска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Дети-инвалиды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Опекаемые дети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Число детей, стоящих на внутришкольном учете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Число правонарушений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6D4D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135410" w:rsidRPr="00135410">
              <w:rPr>
                <w:rFonts w:ascii="Times New Roman" w:hAnsi="Times New Roman"/>
                <w:lang w:eastAsia="ru-RU"/>
              </w:rPr>
              <w:t xml:space="preserve">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 xml:space="preserve">Нет  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</w:tr>
      <w:tr w:rsidR="00135410" w:rsidRPr="00135410" w:rsidTr="00135410">
        <w:trPr>
          <w:tblCellSpacing w:w="0" w:type="dxa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Оказание материальной помощи через отдел социальной защиты, администрацию села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410" w:rsidRPr="00135410" w:rsidRDefault="00135410" w:rsidP="00EF2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35410">
              <w:rPr>
                <w:rFonts w:ascii="Times New Roman" w:hAnsi="Times New Roman"/>
                <w:lang w:eastAsia="ru-RU"/>
              </w:rPr>
              <w:t>23</w:t>
            </w:r>
          </w:p>
        </w:tc>
      </w:tr>
    </w:tbl>
    <w:p w:rsidR="000766FF" w:rsidRDefault="000766FF" w:rsidP="000766FF">
      <w:pPr>
        <w:jc w:val="both"/>
        <w:rPr>
          <w:rFonts w:ascii="Times New Roman" w:hAnsi="Times New Roman"/>
          <w:lang w:eastAsia="ru-RU"/>
        </w:rPr>
      </w:pPr>
      <w:bookmarkStart w:id="0" w:name="_Toc160701056"/>
      <w:r w:rsidRPr="00A56F30">
        <w:rPr>
          <w:rFonts w:ascii="Times New Roman" w:hAnsi="Times New Roman"/>
          <w:lang w:eastAsia="ru-RU"/>
        </w:rPr>
        <w:t xml:space="preserve">        </w:t>
      </w:r>
    </w:p>
    <w:p w:rsidR="00941043" w:rsidRPr="000766FF" w:rsidRDefault="000766FF" w:rsidP="000766FF">
      <w:pPr>
        <w:jc w:val="both"/>
        <w:rPr>
          <w:rFonts w:ascii="Times New Roman" w:hAnsi="Times New Roman"/>
          <w:lang w:eastAsia="ru-RU"/>
        </w:rPr>
      </w:pPr>
      <w:r w:rsidRPr="000766FF">
        <w:rPr>
          <w:rFonts w:ascii="Times New Roman" w:hAnsi="Times New Roman"/>
          <w:lang w:eastAsia="ru-RU"/>
        </w:rPr>
        <w:t xml:space="preserve"> </w:t>
      </w:r>
      <w:bookmarkEnd w:id="0"/>
      <w:r w:rsidRPr="000766FF">
        <w:rPr>
          <w:rFonts w:ascii="Times New Roman" w:hAnsi="Times New Roman"/>
          <w:lang w:eastAsia="ru-RU"/>
        </w:rPr>
        <w:t>По сравнению с 201</w:t>
      </w:r>
      <w:r w:rsidR="006D4D10">
        <w:rPr>
          <w:rFonts w:ascii="Times New Roman" w:hAnsi="Times New Roman"/>
          <w:lang w:eastAsia="ru-RU"/>
        </w:rPr>
        <w:t>3</w:t>
      </w:r>
      <w:r w:rsidRPr="000766FF">
        <w:rPr>
          <w:rFonts w:ascii="Times New Roman" w:hAnsi="Times New Roman"/>
          <w:lang w:eastAsia="ru-RU"/>
        </w:rPr>
        <w:t>-201</w:t>
      </w:r>
      <w:r w:rsidR="006D4D10">
        <w:rPr>
          <w:rFonts w:ascii="Times New Roman" w:hAnsi="Times New Roman"/>
          <w:lang w:eastAsia="ru-RU"/>
        </w:rPr>
        <w:t>4</w:t>
      </w:r>
      <w:r w:rsidRPr="000766FF">
        <w:rPr>
          <w:rFonts w:ascii="Times New Roman" w:hAnsi="Times New Roman"/>
          <w:lang w:eastAsia="ru-RU"/>
        </w:rPr>
        <w:t xml:space="preserve"> годом увеличилось  количество неполных семей, малообеспеченных семей, уменьшилось количество многодетных семей, </w:t>
      </w:r>
      <w:r w:rsidR="00941043" w:rsidRPr="000766FF">
        <w:rPr>
          <w:rFonts w:ascii="Times New Roman" w:hAnsi="Times New Roman"/>
        </w:rPr>
        <w:t>в школе высокий процент малообеспеченных и неполных семей, что в свою очередь отражается на психологическом, физическом и нравственном потенциале детей. Поэтому школа использует все свои возможности для вовлечения этих детей не только в учебную деятельность, но в организацию культурно-массовых и спортивно-оздоровительных мероприятий.</w:t>
      </w:r>
    </w:p>
    <w:p w:rsidR="00941043" w:rsidRPr="0073344B" w:rsidRDefault="00941043" w:rsidP="00941043">
      <w:pPr>
        <w:rPr>
          <w:rFonts w:ascii="Times New Roman" w:hAnsi="Times New Roman"/>
        </w:rPr>
      </w:pPr>
    </w:p>
    <w:p w:rsidR="00941043" w:rsidRDefault="00172A57" w:rsidP="00941043">
      <w:pPr>
        <w:pStyle w:val="a4"/>
        <w:tabs>
          <w:tab w:val="left" w:pos="9360"/>
        </w:tabs>
        <w:spacing w:before="120" w:line="100" w:lineRule="atLeast"/>
        <w:ind w:right="-6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941043" w:rsidRPr="0073344B">
        <w:rPr>
          <w:b/>
          <w:szCs w:val="24"/>
        </w:rPr>
        <w:t>Информация о контингенте учащихся.</w:t>
      </w:r>
    </w:p>
    <w:p w:rsidR="00A850B3" w:rsidRDefault="00A850B3" w:rsidP="00941043">
      <w:pPr>
        <w:pStyle w:val="a4"/>
        <w:tabs>
          <w:tab w:val="left" w:pos="9360"/>
        </w:tabs>
        <w:spacing w:before="120" w:line="100" w:lineRule="atLeast"/>
        <w:ind w:right="-6"/>
        <w:rPr>
          <w:b/>
          <w:szCs w:val="24"/>
        </w:rPr>
      </w:pPr>
    </w:p>
    <w:tbl>
      <w:tblPr>
        <w:tblW w:w="9824" w:type="dxa"/>
        <w:tblInd w:w="108" w:type="dxa"/>
        <w:tblLook w:val="01E0"/>
      </w:tblPr>
      <w:tblGrid>
        <w:gridCol w:w="3002"/>
        <w:gridCol w:w="2274"/>
        <w:gridCol w:w="2274"/>
        <w:gridCol w:w="2274"/>
      </w:tblGrid>
      <w:tr w:rsidR="00A850B3" w:rsidRPr="00A850B3" w:rsidTr="00EF2465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Ступень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2012-2013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2013-2014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2014-2015</w:t>
            </w:r>
          </w:p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уч-ся/</w:t>
            </w:r>
          </w:p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 классов</w:t>
            </w:r>
          </w:p>
        </w:tc>
      </w:tr>
      <w:tr w:rsidR="00A850B3" w:rsidRPr="00A850B3" w:rsidTr="00EF2465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уч-ся/</w:t>
            </w:r>
          </w:p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 классов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уч-ся/</w:t>
            </w:r>
          </w:p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850B3">
              <w:rPr>
                <w:rFonts w:ascii="Times New Roman" w:hAnsi="Times New Roman"/>
                <w:lang w:eastAsia="ru-RU"/>
              </w:rPr>
              <w:t>кол-во  классов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50B3" w:rsidRPr="00A850B3" w:rsidTr="00EF2465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850B3"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52/4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61/4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63/4</w:t>
            </w:r>
          </w:p>
        </w:tc>
      </w:tr>
      <w:tr w:rsidR="00A850B3" w:rsidRPr="00A850B3" w:rsidTr="00EF2465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850B3">
              <w:rPr>
                <w:rFonts w:ascii="Times New Roman" w:hAnsi="Times New Roman"/>
                <w:lang w:val="en-US" w:eastAsia="ru-RU"/>
              </w:rPr>
              <w:t>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73/5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74/5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76/5</w:t>
            </w:r>
          </w:p>
        </w:tc>
      </w:tr>
      <w:tr w:rsidR="00A850B3" w:rsidRPr="00A850B3" w:rsidTr="00EF2465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850B3">
              <w:rPr>
                <w:rFonts w:ascii="Times New Roman" w:hAnsi="Times New Roman"/>
                <w:lang w:val="en-US" w:eastAsia="ru-RU"/>
              </w:rPr>
              <w:t>III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0/0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9/1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9/2</w:t>
            </w:r>
          </w:p>
        </w:tc>
      </w:tr>
      <w:tr w:rsidR="00A850B3" w:rsidRPr="00A850B3" w:rsidTr="00EF2465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125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144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850B3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50B3">
              <w:rPr>
                <w:rFonts w:ascii="Times New Roman" w:hAnsi="Times New Roman"/>
                <w:b/>
                <w:lang w:eastAsia="ru-RU"/>
              </w:rPr>
              <w:t>148</w:t>
            </w:r>
          </w:p>
        </w:tc>
      </w:tr>
    </w:tbl>
    <w:p w:rsidR="00A850B3" w:rsidRPr="0073344B" w:rsidRDefault="00A850B3" w:rsidP="00941043">
      <w:pPr>
        <w:pStyle w:val="a4"/>
        <w:tabs>
          <w:tab w:val="left" w:pos="9360"/>
        </w:tabs>
        <w:spacing w:before="120" w:line="100" w:lineRule="atLeast"/>
        <w:ind w:right="-6"/>
        <w:rPr>
          <w:b/>
          <w:szCs w:val="24"/>
        </w:rPr>
      </w:pPr>
    </w:p>
    <w:p w:rsidR="00941043" w:rsidRPr="00A850B3" w:rsidRDefault="00A850B3" w:rsidP="00A850B3">
      <w:pPr>
        <w:jc w:val="both"/>
        <w:rPr>
          <w:rFonts w:ascii="Times New Roman" w:hAnsi="Times New Roman"/>
        </w:rPr>
      </w:pPr>
      <w:r w:rsidRPr="00A850B3">
        <w:rPr>
          <w:rFonts w:ascii="Times New Roman" w:hAnsi="Times New Roman"/>
          <w:lang w:eastAsia="ru-RU"/>
        </w:rPr>
        <w:t xml:space="preserve">Контингент стабилен, сохраняется практически полностью. Процент выбытия – 1,2 - это дети, выбывающие в другие школы в связи со сменой места жительства. </w:t>
      </w:r>
      <w:r w:rsidRPr="00A850B3">
        <w:rPr>
          <w:rFonts w:ascii="Times New Roman" w:hAnsi="Times New Roman"/>
          <w:bCs/>
          <w:lang w:eastAsia="ru-RU"/>
        </w:rPr>
        <w:t xml:space="preserve">Рейтинг школы высокий, что </w:t>
      </w:r>
      <w:r w:rsidRPr="00A850B3">
        <w:rPr>
          <w:rFonts w:ascii="Times New Roman" w:hAnsi="Times New Roman"/>
          <w:lang w:eastAsia="ru-RU"/>
        </w:rPr>
        <w:t xml:space="preserve">говорит о доверии со стороны родителей и востребованности образовательных услуг школы.  </w:t>
      </w:r>
    </w:p>
    <w:p w:rsidR="00941043" w:rsidRDefault="00A850B3" w:rsidP="00172A57">
      <w:pPr>
        <w:spacing w:before="12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233F" w:rsidRDefault="00BE233F" w:rsidP="00172A57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BE233F" w:rsidRDefault="00BE233F" w:rsidP="00172A57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BE233F" w:rsidRDefault="00BE233F" w:rsidP="00172A57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BE233F" w:rsidRPr="0073344B" w:rsidRDefault="00BE233F" w:rsidP="00172A57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941043" w:rsidRDefault="00941043" w:rsidP="00941043">
      <w:pPr>
        <w:spacing w:before="120" w:after="120"/>
        <w:ind w:firstLine="709"/>
        <w:jc w:val="both"/>
        <w:rPr>
          <w:rFonts w:ascii="Times New Roman" w:hAnsi="Times New Roman"/>
          <w:b/>
          <w:iCs/>
          <w:spacing w:val="7"/>
        </w:rPr>
      </w:pPr>
      <w:r w:rsidRPr="0073344B">
        <w:rPr>
          <w:rFonts w:ascii="Times New Roman" w:hAnsi="Times New Roman"/>
          <w:b/>
          <w:iCs/>
          <w:spacing w:val="7"/>
        </w:rPr>
        <w:lastRenderedPageBreak/>
        <w:t xml:space="preserve">          </w:t>
      </w:r>
      <w:r w:rsidR="00172A57">
        <w:rPr>
          <w:rFonts w:ascii="Times New Roman" w:hAnsi="Times New Roman"/>
          <w:b/>
          <w:iCs/>
          <w:spacing w:val="7"/>
        </w:rPr>
        <w:t xml:space="preserve">    </w:t>
      </w:r>
      <w:r w:rsidRPr="0073344B">
        <w:rPr>
          <w:rFonts w:ascii="Times New Roman" w:hAnsi="Times New Roman"/>
          <w:b/>
          <w:iCs/>
          <w:spacing w:val="7"/>
        </w:rPr>
        <w:t xml:space="preserve">    Состояние здоровья детей за последние 3 года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172"/>
        <w:gridCol w:w="1080"/>
        <w:gridCol w:w="1080"/>
        <w:gridCol w:w="1080"/>
      </w:tblGrid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6F30">
              <w:rPr>
                <w:rFonts w:ascii="Times New Roman" w:hAnsi="Times New Roman"/>
                <w:b/>
                <w:lang w:eastAsia="ru-RU"/>
              </w:rPr>
              <w:t>№ пп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6F30">
              <w:rPr>
                <w:rFonts w:ascii="Times New Roman" w:hAnsi="Times New Roman"/>
                <w:b/>
                <w:lang w:eastAsia="ru-RU"/>
              </w:rPr>
              <w:t>Характер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850B3" w:rsidRPr="00A56F30" w:rsidRDefault="00A850B3" w:rsidP="00EF2465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2014</w:t>
            </w:r>
          </w:p>
        </w:tc>
      </w:tr>
      <w:tr w:rsidR="00A850B3" w:rsidRPr="00A56F30" w:rsidTr="00EF2465">
        <w:trPr>
          <w:trHeight w:val="5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Всего учащихся: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Здоровые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  <w:r w:rsidRPr="00A56F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Pr="00A56F30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8,7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Заболевания органов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4,3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Вегетососудистая дистония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Нарушение ЖКТ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3,6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Лор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3,1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Заболевания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2,2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Заболевания нервной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Лимфоаденопатия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4,2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Плоскостопие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Эндокринная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3,3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Грыжа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1,9</w:t>
            </w:r>
          </w:p>
        </w:tc>
      </w:tr>
      <w:tr w:rsidR="00A850B3" w:rsidRPr="00A56F30" w:rsidTr="00EF24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3" w:rsidRPr="00A56F30" w:rsidRDefault="00A850B3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3" w:rsidRPr="00A56F30" w:rsidRDefault="00A850B3" w:rsidP="00EF246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</w:t>
            </w:r>
          </w:p>
        </w:tc>
      </w:tr>
    </w:tbl>
    <w:p w:rsidR="00A850B3" w:rsidRPr="0073344B" w:rsidRDefault="00A850B3" w:rsidP="00941043">
      <w:pPr>
        <w:spacing w:before="120" w:after="120"/>
        <w:ind w:firstLine="709"/>
        <w:jc w:val="both"/>
        <w:rPr>
          <w:rFonts w:ascii="Times New Roman" w:hAnsi="Times New Roman"/>
          <w:b/>
          <w:iCs/>
          <w:spacing w:val="7"/>
        </w:rPr>
      </w:pP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Анализ физического и психологического самочувствия подрастающего поколения выявил взаимосвязь между возрастом и состоянием здоровья  обучающихся</w:t>
      </w:r>
      <w:r w:rsidR="00631A3A" w:rsidRPr="0073344B">
        <w:rPr>
          <w:rFonts w:ascii="Times New Roman" w:hAnsi="Times New Roman"/>
        </w:rPr>
        <w:t>: чем старше возраст школьников;</w:t>
      </w: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тем чаще проявляются отдельные недомагания вегетативного и психо-невропатического характера;</w:t>
      </w: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тем больше доля ребят, имеющих хронические заболевания;</w:t>
      </w: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Среди причин ухудшения состояния здоровья школьников можно выделить следующие:</w:t>
      </w: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социально-экономические условия: вследствие которых, многие семьи не в состоянии обеспечить необходимый уход за детьми и создать достаточно стабильную атмосферу для укрепления и поддержания здоровья детей школьного возраста;</w:t>
      </w:r>
    </w:p>
    <w:p w:rsidR="00941043" w:rsidRPr="0073344B" w:rsidRDefault="00941043" w:rsidP="00000838">
      <w:pPr>
        <w:widowControl w:val="0"/>
        <w:numPr>
          <w:ilvl w:val="0"/>
          <w:numId w:val="18"/>
        </w:numPr>
        <w:suppressAutoHyphens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увеличение учебной нагрузки;</w:t>
      </w:r>
    </w:p>
    <w:p w:rsidR="00941043" w:rsidRPr="0073344B" w:rsidRDefault="00941043" w:rsidP="00000838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недостаточная адаптация учебного процесса к индивидуальным психическим и физиологическим особенностям детей.</w:t>
      </w:r>
    </w:p>
    <w:p w:rsidR="00172A57" w:rsidRDefault="00941043" w:rsidP="00000838">
      <w:pPr>
        <w:widowControl w:val="0"/>
        <w:numPr>
          <w:ilvl w:val="0"/>
          <w:numId w:val="18"/>
        </w:numPr>
        <w:suppressAutoHyphens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для того чтобы улучшить состояние здоровья учеников, необходимо объединение усил</w:t>
      </w:r>
      <w:r w:rsidR="00631A3A" w:rsidRPr="0073344B">
        <w:rPr>
          <w:rFonts w:ascii="Times New Roman" w:hAnsi="Times New Roman"/>
        </w:rPr>
        <w:t>ий педагогов, врачей</w:t>
      </w:r>
      <w:r w:rsidRPr="0073344B">
        <w:rPr>
          <w:rFonts w:ascii="Times New Roman" w:hAnsi="Times New Roman"/>
        </w:rPr>
        <w:t xml:space="preserve">. </w:t>
      </w:r>
    </w:p>
    <w:p w:rsidR="00941043" w:rsidRPr="00172A57" w:rsidRDefault="00941043" w:rsidP="00000838">
      <w:pPr>
        <w:widowControl w:val="0"/>
        <w:numPr>
          <w:ilvl w:val="0"/>
          <w:numId w:val="18"/>
        </w:numPr>
        <w:suppressAutoHyphens/>
        <w:spacing w:line="276" w:lineRule="auto"/>
        <w:ind w:left="-567" w:firstLine="567"/>
        <w:jc w:val="both"/>
        <w:rPr>
          <w:rFonts w:ascii="Times New Roman" w:hAnsi="Times New Roman"/>
        </w:rPr>
      </w:pPr>
      <w:r w:rsidRPr="00172A57">
        <w:rPr>
          <w:rFonts w:ascii="Times New Roman" w:eastAsiaTheme="minorEastAsia" w:hAnsi="Times New Roman"/>
          <w:i/>
          <w:lang w:bidi="ar-SA"/>
        </w:rPr>
        <w:t xml:space="preserve">  </w:t>
      </w:r>
      <w:r w:rsidR="00172A57">
        <w:rPr>
          <w:rFonts w:ascii="Times New Roman" w:eastAsiaTheme="minorEastAsia" w:hAnsi="Times New Roman"/>
          <w:i/>
          <w:lang w:bidi="ar-SA"/>
        </w:rPr>
        <w:t xml:space="preserve"> </w:t>
      </w:r>
      <w:r w:rsidR="00172A57">
        <w:rPr>
          <w:rFonts w:ascii="Times New Roman" w:eastAsiaTheme="minorEastAsia" w:hAnsi="Times New Roman"/>
          <w:lang w:bidi="ar-SA"/>
        </w:rPr>
        <w:t>п</w:t>
      </w:r>
      <w:r w:rsidRPr="00172A57">
        <w:rPr>
          <w:rFonts w:ascii="Times New Roman" w:hAnsi="Times New Roman"/>
        </w:rPr>
        <w:t>одавляющее большинство родителей являются безработными, пенсионеры, что не позволяет во всех семьях обеспечить учащимся хорошие и удовлетворительные  условия существования, нормальное питание, приемлемое физическое и интеллектуальное развитие.</w:t>
      </w:r>
    </w:p>
    <w:p w:rsidR="00172A57" w:rsidRPr="008D1BF7" w:rsidRDefault="008D1BF7" w:rsidP="00000838">
      <w:pPr>
        <w:spacing w:before="120" w:after="120" w:line="276" w:lineRule="auto"/>
        <w:ind w:left="-567" w:firstLine="567"/>
        <w:jc w:val="both"/>
        <w:rPr>
          <w:rFonts w:ascii="Times New Roman" w:hAnsi="Times New Roman"/>
          <w:b/>
          <w:iCs/>
          <w:spacing w:val="7"/>
        </w:rPr>
      </w:pPr>
      <w:r>
        <w:rPr>
          <w:rFonts w:ascii="Times New Roman" w:hAnsi="Times New Roman"/>
          <w:b/>
          <w:iCs/>
          <w:spacing w:val="7"/>
        </w:rPr>
        <w:t xml:space="preserve">    </w:t>
      </w:r>
    </w:p>
    <w:p w:rsidR="00941043" w:rsidRPr="0073344B" w:rsidRDefault="00172A57" w:rsidP="00000838">
      <w:pPr>
        <w:spacing w:before="120" w:line="100" w:lineRule="atLeast"/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8D1BF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</w:t>
      </w:r>
      <w:r w:rsidR="00941043" w:rsidRPr="0073344B">
        <w:rPr>
          <w:rFonts w:ascii="Times New Roman" w:hAnsi="Times New Roman"/>
          <w:b/>
        </w:rPr>
        <w:t>Информация о педагогических кадрах</w:t>
      </w:r>
    </w:p>
    <w:p w:rsidR="00941043" w:rsidRDefault="00941043" w:rsidP="00000838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Кадровый состав школы проанализирован по количественному составу, по уровню образования, по возрасту, по педагогическому стажу работы, по квалификационным категориям, по половому признаку, по знакам отличия, по творческому потенциалу.</w:t>
      </w:r>
      <w:r w:rsidR="00172A57">
        <w:rPr>
          <w:rFonts w:ascii="Times New Roman" w:hAnsi="Times New Roman"/>
        </w:rPr>
        <w:t xml:space="preserve"> </w:t>
      </w:r>
      <w:r w:rsidRPr="0073344B">
        <w:rPr>
          <w:rFonts w:ascii="Times New Roman" w:hAnsi="Times New Roman"/>
        </w:rPr>
        <w:t>Всесторонние анализы кадрового потенциала школы выявили следующие характеристики:</w:t>
      </w:r>
    </w:p>
    <w:p w:rsidR="00A850B3" w:rsidRPr="00BE233F" w:rsidRDefault="00A850B3" w:rsidP="00A850B3">
      <w:pPr>
        <w:ind w:firstLine="480"/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t>На данный момент в школе работает 23 педагога. Из них:</w:t>
      </w:r>
    </w:p>
    <w:p w:rsidR="00A850B3" w:rsidRPr="00BE233F" w:rsidRDefault="00A850B3" w:rsidP="00A850B3">
      <w:pPr>
        <w:ind w:firstLine="480"/>
        <w:jc w:val="both"/>
        <w:rPr>
          <w:rFonts w:ascii="Times New Roman" w:hAnsi="Times New Roman"/>
          <w:lang w:eastAsia="ru-RU"/>
        </w:rPr>
      </w:pPr>
    </w:p>
    <w:p w:rsidR="00A850B3" w:rsidRPr="00BE233F" w:rsidRDefault="00A850B3" w:rsidP="00A850B3">
      <w:pPr>
        <w:numPr>
          <w:ilvl w:val="0"/>
          <w:numId w:val="33"/>
        </w:numPr>
        <w:ind w:left="0"/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t>1 педагог – Отличник просвещения РФ;</w:t>
      </w:r>
    </w:p>
    <w:p w:rsidR="00A850B3" w:rsidRPr="00BE233F" w:rsidRDefault="00A850B3" w:rsidP="00A850B3">
      <w:pPr>
        <w:numPr>
          <w:ilvl w:val="0"/>
          <w:numId w:val="33"/>
        </w:numPr>
        <w:ind w:left="0"/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lastRenderedPageBreak/>
        <w:t>1 педагог награждены знаком «Почетный работник общего образования    РФ»;</w:t>
      </w:r>
    </w:p>
    <w:p w:rsidR="00A850B3" w:rsidRPr="00BE233F" w:rsidRDefault="00A850B3" w:rsidP="00A850B3">
      <w:pPr>
        <w:numPr>
          <w:ilvl w:val="0"/>
          <w:numId w:val="33"/>
        </w:numPr>
        <w:ind w:left="0"/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t xml:space="preserve">8 педагогв отмечены грамотой Министерства образования РФ; </w:t>
      </w:r>
    </w:p>
    <w:p w:rsidR="00BE233F" w:rsidRDefault="00A850B3" w:rsidP="00BE233F">
      <w:pPr>
        <w:numPr>
          <w:ilvl w:val="0"/>
          <w:numId w:val="33"/>
        </w:numPr>
        <w:ind w:left="0"/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t>2 педагога имеют Благодарность Министерства образования РФ.</w:t>
      </w:r>
    </w:p>
    <w:p w:rsidR="00A850B3" w:rsidRPr="00BE233F" w:rsidRDefault="00A850B3" w:rsidP="00BE233F">
      <w:pPr>
        <w:jc w:val="both"/>
        <w:rPr>
          <w:rFonts w:ascii="Times New Roman" w:hAnsi="Times New Roman"/>
          <w:lang w:eastAsia="ru-RU"/>
        </w:rPr>
      </w:pPr>
      <w:r w:rsidRPr="00BE233F">
        <w:rPr>
          <w:rFonts w:ascii="Times New Roman" w:hAnsi="Times New Roman"/>
          <w:lang w:eastAsia="ru-RU"/>
        </w:rPr>
        <w:t>Характеристика педсостава по стажу работы показывает, что в школу постоянно привлекаются молодые специалисты. Это помогает налаживать связь поколений и соответственно сохранять педагогические традиции.</w:t>
      </w:r>
    </w:p>
    <w:p w:rsidR="00A850B3" w:rsidRPr="00BE233F" w:rsidRDefault="00A850B3" w:rsidP="00000838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</w:p>
    <w:p w:rsidR="00941043" w:rsidRPr="0073344B" w:rsidRDefault="00941043" w:rsidP="00941043">
      <w:pPr>
        <w:spacing w:before="120" w:line="100" w:lineRule="atLeast"/>
        <w:ind w:firstLine="53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Количественный состав педагогических кадров </w:t>
      </w:r>
    </w:p>
    <w:tbl>
      <w:tblPr>
        <w:tblW w:w="0" w:type="auto"/>
        <w:tblInd w:w="-30" w:type="dxa"/>
        <w:tblLayout w:type="fixed"/>
        <w:tblLook w:val="0000"/>
      </w:tblPr>
      <w:tblGrid>
        <w:gridCol w:w="3190"/>
        <w:gridCol w:w="3190"/>
        <w:gridCol w:w="3148"/>
      </w:tblGrid>
      <w:tr w:rsidR="00941043" w:rsidRPr="0073344B" w:rsidTr="001B4B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Общее количество работающих учителей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Число постоянно работающих учителей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Число совместителей</w:t>
            </w:r>
          </w:p>
        </w:tc>
      </w:tr>
      <w:tr w:rsidR="00941043" w:rsidRPr="0073344B" w:rsidTr="001B4B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-</w:t>
            </w:r>
          </w:p>
        </w:tc>
      </w:tr>
    </w:tbl>
    <w:p w:rsidR="00941043" w:rsidRPr="0073344B" w:rsidRDefault="00941043" w:rsidP="00941043">
      <w:pPr>
        <w:spacing w:before="120" w:line="100" w:lineRule="atLeast"/>
        <w:ind w:firstLine="540"/>
        <w:jc w:val="both"/>
        <w:rPr>
          <w:rFonts w:ascii="Times New Roman" w:hAnsi="Times New Roman"/>
        </w:rPr>
      </w:pPr>
    </w:p>
    <w:p w:rsidR="00941043" w:rsidRPr="0073344B" w:rsidRDefault="00941043" w:rsidP="00941043">
      <w:pPr>
        <w:spacing w:before="120" w:line="100" w:lineRule="atLeast"/>
        <w:ind w:firstLine="540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Общее и дифференцированное число педагогов по образованию</w:t>
      </w:r>
    </w:p>
    <w:tbl>
      <w:tblPr>
        <w:tblW w:w="0" w:type="auto"/>
        <w:tblInd w:w="-30" w:type="dxa"/>
        <w:tblLayout w:type="fixed"/>
        <w:tblLook w:val="0000"/>
      </w:tblPr>
      <w:tblGrid>
        <w:gridCol w:w="1669"/>
        <w:gridCol w:w="1316"/>
        <w:gridCol w:w="1316"/>
        <w:gridCol w:w="1316"/>
        <w:gridCol w:w="1316"/>
        <w:gridCol w:w="1316"/>
        <w:gridCol w:w="1279"/>
      </w:tblGrid>
      <w:tr w:rsidR="00941043" w:rsidRPr="0073344B" w:rsidTr="001B4BEA">
        <w:trPr>
          <w:trHeight w:val="23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Общее количество учителей</w:t>
            </w:r>
          </w:p>
        </w:tc>
        <w:tc>
          <w:tcPr>
            <w:tcW w:w="7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Из них имеют образование (в % к общему числу)</w:t>
            </w:r>
          </w:p>
        </w:tc>
      </w:tr>
      <w:tr w:rsidR="00941043" w:rsidRPr="0073344B" w:rsidTr="001B4BEA">
        <w:trPr>
          <w:trHeight w:val="23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ВП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ВН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НВ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СП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СО</w:t>
            </w:r>
          </w:p>
        </w:tc>
      </w:tr>
      <w:tr w:rsidR="00941043" w:rsidRPr="0073344B" w:rsidTr="001B4BE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</w:tr>
    </w:tbl>
    <w:p w:rsidR="00664F63" w:rsidRPr="00664F63" w:rsidRDefault="00664F63" w:rsidP="00664F63">
      <w:pPr>
        <w:ind w:firstLine="480"/>
        <w:jc w:val="both"/>
        <w:rPr>
          <w:rFonts w:ascii="Times New Roman" w:hAnsi="Times New Roman"/>
          <w:lang w:eastAsia="ru-RU"/>
        </w:rPr>
      </w:pPr>
      <w:r w:rsidRPr="00664F63">
        <w:rPr>
          <w:rFonts w:ascii="Times New Roman" w:hAnsi="Times New Roman"/>
          <w:lang w:eastAsia="ru-RU"/>
        </w:rPr>
        <w:t>Уровень образования педагогических работников достаточно высок и продолжает повышаться, так как учителя учатся в ВУЗах на заочном отделении.</w:t>
      </w:r>
    </w:p>
    <w:p w:rsidR="00941043" w:rsidRPr="0073344B" w:rsidRDefault="00941043" w:rsidP="00941043">
      <w:pPr>
        <w:jc w:val="center"/>
        <w:rPr>
          <w:rFonts w:ascii="Times New Roman" w:hAnsi="Times New Roman"/>
        </w:rPr>
      </w:pPr>
    </w:p>
    <w:p w:rsidR="00941043" w:rsidRPr="0073344B" w:rsidRDefault="00941043" w:rsidP="00941043">
      <w:pPr>
        <w:spacing w:before="120" w:line="100" w:lineRule="atLeast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Сведения о  категориях</w:t>
      </w:r>
    </w:p>
    <w:tbl>
      <w:tblPr>
        <w:tblW w:w="0" w:type="auto"/>
        <w:tblInd w:w="-30" w:type="dxa"/>
        <w:tblLayout w:type="fixed"/>
        <w:tblLook w:val="0000"/>
      </w:tblPr>
      <w:tblGrid>
        <w:gridCol w:w="1595"/>
        <w:gridCol w:w="2654"/>
        <w:gridCol w:w="1860"/>
        <w:gridCol w:w="3385"/>
      </w:tblGrid>
      <w:tr w:rsidR="00941043" w:rsidRPr="0073344B" w:rsidTr="001B4BEA">
        <w:trPr>
          <w:trHeight w:val="2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соответствие</w:t>
            </w:r>
          </w:p>
        </w:tc>
      </w:tr>
      <w:tr w:rsidR="00941043" w:rsidRPr="0073344B" w:rsidTr="001B4BE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</w:tr>
    </w:tbl>
    <w:p w:rsidR="00941043" w:rsidRPr="00BE233F" w:rsidRDefault="00941043" w:rsidP="00BE233F">
      <w:pPr>
        <w:spacing w:before="120" w:line="100" w:lineRule="atLeast"/>
        <w:ind w:firstLine="539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Анализ приведенных данных показывает, что образовательный ценз педагогов школы довольно высок. 100% учителей имеют квалификационную категорию.</w:t>
      </w:r>
    </w:p>
    <w:p w:rsidR="00941043" w:rsidRPr="0073344B" w:rsidRDefault="00941043" w:rsidP="00941043">
      <w:pPr>
        <w:spacing w:before="120" w:after="120" w:line="100" w:lineRule="atLeast"/>
        <w:ind w:firstLine="53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Распределение педагогов по возрасту </w:t>
      </w:r>
    </w:p>
    <w:tbl>
      <w:tblPr>
        <w:tblW w:w="0" w:type="auto"/>
        <w:tblInd w:w="-30" w:type="dxa"/>
        <w:tblLayout w:type="fixed"/>
        <w:tblLook w:val="0000"/>
      </w:tblPr>
      <w:tblGrid>
        <w:gridCol w:w="1914"/>
        <w:gridCol w:w="1914"/>
        <w:gridCol w:w="1914"/>
        <w:gridCol w:w="1914"/>
        <w:gridCol w:w="1872"/>
      </w:tblGrid>
      <w:tr w:rsidR="00941043" w:rsidRPr="0073344B" w:rsidTr="001B4BEA">
        <w:trPr>
          <w:trHeight w:val="111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Общее количество педагогов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До 30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30-40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40-55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Старше 55 лет</w:t>
            </w:r>
          </w:p>
        </w:tc>
      </w:tr>
      <w:tr w:rsidR="00941043" w:rsidRPr="0073344B" w:rsidTr="001B4B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A850B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41043" w:rsidRPr="00BE233F" w:rsidRDefault="00941043" w:rsidP="00BE233F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</w:p>
    <w:p w:rsidR="00941043" w:rsidRPr="0073344B" w:rsidRDefault="00941043" w:rsidP="00941043">
      <w:pPr>
        <w:spacing w:before="120" w:after="120" w:line="100" w:lineRule="atLeast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Информация по стажу работы педагогов </w:t>
      </w:r>
    </w:p>
    <w:tbl>
      <w:tblPr>
        <w:tblW w:w="0" w:type="auto"/>
        <w:tblInd w:w="-30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53"/>
      </w:tblGrid>
      <w:tr w:rsidR="00941043" w:rsidRPr="0073344B" w:rsidTr="001B4BEA">
        <w:trPr>
          <w:trHeight w:val="68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Стаж до 3-х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От 3 до 10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Стаж 10-15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Стаж 15-20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Стаж 20 -25 лет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Более 25 лет</w:t>
            </w:r>
          </w:p>
        </w:tc>
      </w:tr>
      <w:tr w:rsidR="00941043" w:rsidRPr="0073344B" w:rsidTr="001B4BE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664F63" w:rsidP="00664F6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664F63" w:rsidP="00664F6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664F63" w:rsidP="00664F6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664F63" w:rsidP="00664F6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664F63" w:rsidP="00664F6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41043" w:rsidRPr="0073344B" w:rsidRDefault="00941043" w:rsidP="00000838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Педагогический стаж позволяет определить, что команда подобралась опытная, все педагоги имеют достаточный опыт работы.</w:t>
      </w:r>
    </w:p>
    <w:p w:rsidR="00941043" w:rsidRPr="0073344B" w:rsidRDefault="00941043" w:rsidP="00941043">
      <w:pPr>
        <w:spacing w:before="120" w:after="120" w:line="100" w:lineRule="atLeast"/>
        <w:ind w:firstLine="539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              Дифференциация коллектива по половому признаку</w:t>
      </w:r>
    </w:p>
    <w:tbl>
      <w:tblPr>
        <w:tblW w:w="0" w:type="auto"/>
        <w:tblInd w:w="-30" w:type="dxa"/>
        <w:tblLayout w:type="fixed"/>
        <w:tblLook w:val="0000"/>
      </w:tblPr>
      <w:tblGrid>
        <w:gridCol w:w="4785"/>
        <w:gridCol w:w="4846"/>
      </w:tblGrid>
      <w:tr w:rsidR="00941043" w:rsidRPr="0073344B" w:rsidTr="001B4B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664F6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41043" w:rsidRPr="0073344B">
              <w:rPr>
                <w:rFonts w:ascii="Times New Roman" w:hAnsi="Times New Roman"/>
              </w:rPr>
              <w:t xml:space="preserve">чел. </w:t>
            </w:r>
          </w:p>
        </w:tc>
      </w:tr>
      <w:tr w:rsidR="00941043" w:rsidRPr="0073344B" w:rsidTr="001B4B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043" w:rsidRPr="0073344B" w:rsidRDefault="0094104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 xml:space="preserve">Женщины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3" w:rsidRPr="0073344B" w:rsidRDefault="00664F63" w:rsidP="001B4BEA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1043" w:rsidRPr="0073344B">
              <w:rPr>
                <w:rFonts w:ascii="Times New Roman" w:hAnsi="Times New Roman"/>
              </w:rPr>
              <w:t>0 чел</w:t>
            </w:r>
          </w:p>
        </w:tc>
      </w:tr>
    </w:tbl>
    <w:p w:rsidR="00941043" w:rsidRPr="0073344B" w:rsidRDefault="00941043" w:rsidP="00000838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Из приведенных данных видно, что педагогический коллектив </w:t>
      </w:r>
      <w:r w:rsidR="00664F63">
        <w:rPr>
          <w:rFonts w:ascii="Times New Roman" w:hAnsi="Times New Roman"/>
        </w:rPr>
        <w:t xml:space="preserve">в большинстве </w:t>
      </w:r>
      <w:r w:rsidRPr="0073344B">
        <w:rPr>
          <w:rFonts w:ascii="Times New Roman" w:hAnsi="Times New Roman"/>
        </w:rPr>
        <w:t>составляют женщины а,  следовательно, мужского влияния на воспитание и образование учащихся в школе не хватает.</w:t>
      </w:r>
    </w:p>
    <w:p w:rsidR="00941043" w:rsidRPr="008D1BF7" w:rsidRDefault="00941043" w:rsidP="00000838">
      <w:pPr>
        <w:spacing w:before="120" w:line="100" w:lineRule="atLeast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 xml:space="preserve">За три последних года на курсах повышения квалификации прошли подготовку 100% преподавателей. </w:t>
      </w:r>
      <w:r w:rsidRPr="0073344B">
        <w:t xml:space="preserve">          </w:t>
      </w:r>
    </w:p>
    <w:p w:rsidR="00172A57" w:rsidRDefault="00172A57" w:rsidP="006D5ED1">
      <w:pPr>
        <w:rPr>
          <w:rFonts w:ascii="Times New Roman" w:hAnsi="Times New Roman"/>
          <w:b/>
        </w:rPr>
      </w:pPr>
    </w:p>
    <w:p w:rsidR="00167ABB" w:rsidRPr="0073344B" w:rsidRDefault="00167ABB" w:rsidP="00E76D50">
      <w:pPr>
        <w:spacing w:line="276" w:lineRule="auto"/>
        <w:ind w:left="-567" w:firstLine="425"/>
        <w:rPr>
          <w:rFonts w:ascii="Times New Roman" w:hAnsi="Times New Roman"/>
        </w:rPr>
      </w:pPr>
      <w:r w:rsidRPr="0073344B">
        <w:rPr>
          <w:rFonts w:ascii="Times New Roman" w:hAnsi="Times New Roman"/>
          <w:b/>
        </w:rPr>
        <w:t xml:space="preserve"> Сведения об уровне  учебных достижений учащихся выпускных классов</w:t>
      </w:r>
      <w:r w:rsidRPr="0073344B">
        <w:rPr>
          <w:rFonts w:ascii="Times New Roman" w:hAnsi="Times New Roman"/>
        </w:rPr>
        <w:t xml:space="preserve"> по каждой образовательной ступени (указываются сре</w:t>
      </w:r>
      <w:r w:rsidR="00E76D50">
        <w:rPr>
          <w:rFonts w:ascii="Times New Roman" w:hAnsi="Times New Roman"/>
        </w:rPr>
        <w:t xml:space="preserve">дние значения   успеваемости  и качества  знаний </w:t>
      </w:r>
      <w:r w:rsidRPr="0073344B">
        <w:rPr>
          <w:rFonts w:ascii="Times New Roman" w:hAnsi="Times New Roman"/>
        </w:rPr>
        <w:t>:</w:t>
      </w:r>
    </w:p>
    <w:p w:rsidR="006D5ED1" w:rsidRPr="0073344B" w:rsidRDefault="006D5ED1" w:rsidP="006D5ED1">
      <w:pPr>
        <w:rPr>
          <w:rFonts w:ascii="Times New Roman" w:hAnsi="Times New Roman"/>
        </w:rPr>
      </w:pPr>
    </w:p>
    <w:p w:rsidR="006D5ED1" w:rsidRPr="0073344B" w:rsidRDefault="006D5ED1" w:rsidP="006D5ED1">
      <w:pPr>
        <w:rPr>
          <w:rFonts w:ascii="Times New Roman" w:hAnsi="Times New Roman"/>
        </w:rPr>
      </w:pPr>
    </w:p>
    <w:p w:rsidR="00172A57" w:rsidRPr="00172A57" w:rsidRDefault="00172A57" w:rsidP="00172A57">
      <w:pPr>
        <w:ind w:right="360"/>
        <w:jc w:val="center"/>
        <w:rPr>
          <w:rFonts w:ascii="Times New Roman" w:hAnsi="Times New Roman"/>
          <w:b/>
          <w:bCs/>
          <w:iCs/>
        </w:rPr>
      </w:pPr>
      <w:r w:rsidRPr="00172A57">
        <w:rPr>
          <w:rFonts w:ascii="Times New Roman" w:hAnsi="Times New Roman"/>
          <w:b/>
          <w:bCs/>
          <w:iCs/>
        </w:rPr>
        <w:t>Итоги успеваемости по уровням образования</w:t>
      </w:r>
    </w:p>
    <w:tbl>
      <w:tblPr>
        <w:tblW w:w="1362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134"/>
        <w:gridCol w:w="1418"/>
        <w:gridCol w:w="1559"/>
        <w:gridCol w:w="1843"/>
        <w:gridCol w:w="2268"/>
        <w:gridCol w:w="2713"/>
      </w:tblGrid>
      <w:tr w:rsidR="00172A57" w:rsidRPr="00172A57" w:rsidTr="004E66DB">
        <w:tc>
          <w:tcPr>
            <w:tcW w:w="1418" w:type="dxa"/>
            <w:vAlign w:val="center"/>
          </w:tcPr>
          <w:p w:rsidR="00172A57" w:rsidRPr="00172A57" w:rsidRDefault="00172A57" w:rsidP="00172A57">
            <w:pPr>
              <w:tabs>
                <w:tab w:val="left" w:pos="743"/>
              </w:tabs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2410" w:type="dxa"/>
            <w:gridSpan w:val="2"/>
            <w:vAlign w:val="center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  <w:b/>
              </w:rPr>
              <w:t>2011-2012 учебный год</w:t>
            </w:r>
          </w:p>
        </w:tc>
        <w:tc>
          <w:tcPr>
            <w:tcW w:w="2977" w:type="dxa"/>
            <w:gridSpan w:val="2"/>
            <w:vAlign w:val="center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  <w:b/>
              </w:rPr>
              <w:t>2012-2013 учебный год</w:t>
            </w:r>
          </w:p>
        </w:tc>
        <w:tc>
          <w:tcPr>
            <w:tcW w:w="4111" w:type="dxa"/>
            <w:gridSpan w:val="2"/>
            <w:vAlign w:val="center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  <w:b/>
              </w:rPr>
              <w:t>2013-2014 учебный год</w:t>
            </w:r>
          </w:p>
        </w:tc>
        <w:tc>
          <w:tcPr>
            <w:tcW w:w="2713" w:type="dxa"/>
            <w:vMerge w:val="restart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2A57" w:rsidRPr="00172A57" w:rsidTr="004E66DB">
        <w:tc>
          <w:tcPr>
            <w:tcW w:w="1418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Успеваемость, %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Качество обученности, %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ind w:right="34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Успеваемость, %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Качество обученности, %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Успеваемость, %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72A57" w:rsidRPr="00172A57" w:rsidRDefault="00172A57" w:rsidP="00172A57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172A57">
              <w:rPr>
                <w:rFonts w:ascii="Times New Roman" w:hAnsi="Times New Roman"/>
              </w:rPr>
              <w:t>Качество обученности, %</w:t>
            </w:r>
          </w:p>
        </w:tc>
        <w:tc>
          <w:tcPr>
            <w:tcW w:w="2713" w:type="dxa"/>
            <w:vMerge/>
            <w:tcBorders>
              <w:top w:val="nil"/>
              <w:bottom w:val="nil"/>
            </w:tcBorders>
            <w:vAlign w:val="center"/>
          </w:tcPr>
          <w:p w:rsidR="00172A57" w:rsidRPr="00172A57" w:rsidRDefault="00172A57" w:rsidP="00172A57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2A57" w:rsidRPr="00172A57" w:rsidTr="004E66DB">
        <w:tc>
          <w:tcPr>
            <w:tcW w:w="1418" w:type="dxa"/>
          </w:tcPr>
          <w:p w:rsidR="00172A57" w:rsidRPr="00172A57" w:rsidRDefault="00172A57" w:rsidP="00172A57">
            <w:pPr>
              <w:pStyle w:val="Default"/>
              <w:rPr>
                <w:b/>
              </w:rPr>
            </w:pPr>
            <w:r w:rsidRPr="00172A57">
              <w:rPr>
                <w:b/>
              </w:rPr>
              <w:t xml:space="preserve">I </w:t>
            </w:r>
          </w:p>
        </w:tc>
        <w:tc>
          <w:tcPr>
            <w:tcW w:w="1276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66%</w:t>
            </w:r>
          </w:p>
        </w:tc>
        <w:tc>
          <w:tcPr>
            <w:tcW w:w="1418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81%</w:t>
            </w:r>
          </w:p>
        </w:tc>
        <w:tc>
          <w:tcPr>
            <w:tcW w:w="1843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2268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72%</w:t>
            </w:r>
          </w:p>
        </w:tc>
        <w:tc>
          <w:tcPr>
            <w:tcW w:w="2713" w:type="dxa"/>
            <w:vMerge w:val="restart"/>
            <w:tcBorders>
              <w:top w:val="nil"/>
            </w:tcBorders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</w:tc>
      </w:tr>
      <w:tr w:rsidR="00172A57" w:rsidRPr="00172A57" w:rsidTr="004E66DB">
        <w:tc>
          <w:tcPr>
            <w:tcW w:w="1418" w:type="dxa"/>
          </w:tcPr>
          <w:p w:rsidR="00172A57" w:rsidRPr="00172A57" w:rsidRDefault="00172A57" w:rsidP="00172A57">
            <w:pPr>
              <w:pStyle w:val="Default"/>
              <w:rPr>
                <w:b/>
              </w:rPr>
            </w:pPr>
            <w:r w:rsidRPr="00172A57">
              <w:rPr>
                <w:b/>
              </w:rPr>
              <w:t xml:space="preserve">II </w:t>
            </w:r>
          </w:p>
        </w:tc>
        <w:tc>
          <w:tcPr>
            <w:tcW w:w="1276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40%</w:t>
            </w:r>
          </w:p>
        </w:tc>
        <w:tc>
          <w:tcPr>
            <w:tcW w:w="1418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38%</w:t>
            </w:r>
          </w:p>
        </w:tc>
        <w:tc>
          <w:tcPr>
            <w:tcW w:w="1843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2268" w:type="dxa"/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58%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:rsidR="00172A57" w:rsidRPr="00172A57" w:rsidRDefault="00172A57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</w:tc>
      </w:tr>
      <w:tr w:rsidR="00664F63" w:rsidRPr="00172A57" w:rsidTr="004E66DB">
        <w:tc>
          <w:tcPr>
            <w:tcW w:w="1418" w:type="dxa"/>
          </w:tcPr>
          <w:p w:rsidR="00664F63" w:rsidRPr="00664F63" w:rsidRDefault="00664F63" w:rsidP="00172A57">
            <w:pPr>
              <w:pStyle w:val="Defaul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172A57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172A57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2268" w:type="dxa"/>
          </w:tcPr>
          <w:p w:rsidR="00664F63" w:rsidRPr="00172A57" w:rsidRDefault="00664F63" w:rsidP="00EF2465">
            <w:pPr>
              <w:ind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72A57">
              <w:rPr>
                <w:rFonts w:ascii="Times New Roman" w:hAnsi="Times New Roman"/>
              </w:rPr>
              <w:t>%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</w:tc>
      </w:tr>
      <w:tr w:rsidR="00664F63" w:rsidRPr="00172A57" w:rsidTr="004E66DB">
        <w:tc>
          <w:tcPr>
            <w:tcW w:w="1418" w:type="dxa"/>
          </w:tcPr>
          <w:p w:rsidR="00664F63" w:rsidRPr="00172A57" w:rsidRDefault="00664F63" w:rsidP="00172A57">
            <w:pPr>
              <w:pStyle w:val="Default"/>
              <w:rPr>
                <w:b/>
              </w:rPr>
            </w:pPr>
            <w:r w:rsidRPr="00172A57">
              <w:rPr>
                <w:b/>
              </w:rPr>
              <w:t>Итого</w:t>
            </w:r>
            <w:r w:rsidR="00EF2465">
              <w:rPr>
                <w:b/>
                <w:lang w:val="ru-RU"/>
              </w:rPr>
              <w:t>:</w:t>
            </w:r>
            <w:r w:rsidRPr="00172A5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53%</w:t>
            </w:r>
          </w:p>
        </w:tc>
        <w:tc>
          <w:tcPr>
            <w:tcW w:w="1418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59%</w:t>
            </w:r>
          </w:p>
        </w:tc>
        <w:tc>
          <w:tcPr>
            <w:tcW w:w="1843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100%</w:t>
            </w:r>
          </w:p>
        </w:tc>
        <w:tc>
          <w:tcPr>
            <w:tcW w:w="2268" w:type="dxa"/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  <w:r w:rsidRPr="00172A57">
              <w:rPr>
                <w:rFonts w:ascii="Times New Roman" w:hAnsi="Times New Roman"/>
              </w:rPr>
              <w:t>65%</w:t>
            </w:r>
          </w:p>
        </w:tc>
        <w:tc>
          <w:tcPr>
            <w:tcW w:w="2713" w:type="dxa"/>
            <w:vMerge/>
            <w:tcBorders>
              <w:top w:val="nil"/>
              <w:bottom w:val="nil"/>
            </w:tcBorders>
          </w:tcPr>
          <w:p w:rsidR="00664F63" w:rsidRPr="00172A57" w:rsidRDefault="00664F63" w:rsidP="00172A57">
            <w:pPr>
              <w:ind w:right="360"/>
              <w:jc w:val="center"/>
              <w:rPr>
                <w:rFonts w:ascii="Times New Roman" w:hAnsi="Times New Roman"/>
              </w:rPr>
            </w:pPr>
          </w:p>
        </w:tc>
      </w:tr>
    </w:tbl>
    <w:p w:rsidR="00172A57" w:rsidRPr="00172A57" w:rsidRDefault="00172A57" w:rsidP="00172A57">
      <w:pPr>
        <w:pStyle w:val="31"/>
        <w:ind w:firstLine="0"/>
        <w:rPr>
          <w:szCs w:val="24"/>
          <w:highlight w:val="yellow"/>
        </w:rPr>
      </w:pPr>
    </w:p>
    <w:p w:rsidR="00172A57" w:rsidRDefault="00172A57" w:rsidP="00172A57">
      <w:pPr>
        <w:rPr>
          <w:rFonts w:ascii="Times New Roman" w:hAnsi="Times New Roman"/>
        </w:rPr>
      </w:pPr>
    </w:p>
    <w:p w:rsidR="00172A57" w:rsidRPr="004E66DB" w:rsidRDefault="004E66DB" w:rsidP="004E66DB">
      <w:pPr>
        <w:pStyle w:val="31"/>
        <w:ind w:firstLine="0"/>
        <w:rPr>
          <w:b/>
          <w:szCs w:val="24"/>
        </w:rPr>
      </w:pPr>
      <w:r w:rsidRPr="004E66DB">
        <w:rPr>
          <w:b/>
          <w:szCs w:val="24"/>
          <w:lang w:eastAsia="en-US" w:bidi="en-US"/>
        </w:rPr>
        <w:t xml:space="preserve">                                              </w:t>
      </w:r>
      <w:r w:rsidR="00664F63">
        <w:rPr>
          <w:b/>
          <w:szCs w:val="24"/>
        </w:rPr>
        <w:t>4 класс</w:t>
      </w:r>
    </w:p>
    <w:tbl>
      <w:tblPr>
        <w:tblpPr w:leftFromText="180" w:rightFromText="180" w:vertAnchor="text" w:horzAnchor="page" w:tblpX="418" w:tblpY="21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6"/>
        <w:gridCol w:w="828"/>
        <w:gridCol w:w="1276"/>
        <w:gridCol w:w="1126"/>
        <w:gridCol w:w="1590"/>
        <w:gridCol w:w="1485"/>
        <w:gridCol w:w="1631"/>
      </w:tblGrid>
      <w:tr w:rsidR="00172A57" w:rsidRPr="00BE3BC3" w:rsidTr="004E66DB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664F63">
            <w:pPr>
              <w:pStyle w:val="31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2011</w:t>
            </w:r>
            <w:r w:rsidRPr="00BE3BC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2012/2013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2013/2014</w:t>
            </w:r>
          </w:p>
        </w:tc>
      </w:tr>
      <w:tr w:rsidR="00172A57" w:rsidRPr="00BE3BC3" w:rsidTr="004E66DB"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664F63">
            <w:pPr>
              <w:pStyle w:val="31"/>
              <w:ind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664F63">
            <w:pPr>
              <w:pStyle w:val="31"/>
              <w:ind w:firstLine="0"/>
              <w:jc w:val="left"/>
              <w:rPr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64F63" w:rsidRDefault="00664F63" w:rsidP="00664F63">
            <w:pPr>
              <w:pStyle w:val="31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КЗ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664F63">
            <w:pPr>
              <w:pStyle w:val="31"/>
              <w:ind w:firstLine="0"/>
              <w:jc w:val="left"/>
              <w:rPr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664F63" w:rsidP="00664F63">
            <w:pPr>
              <w:pStyle w:val="31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КЗ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80%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F0890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75%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Математика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80%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75%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75%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EF2465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  <w:r w:rsidR="00172A57">
              <w:rPr>
                <w:sz w:val="22"/>
                <w:szCs w:val="22"/>
              </w:rPr>
              <w:t xml:space="preserve"> </w:t>
            </w:r>
            <w:r w:rsidR="00172A57" w:rsidRPr="00BE3BC3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80%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75%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75%</w:t>
            </w:r>
          </w:p>
        </w:tc>
      </w:tr>
      <w:tr w:rsidR="00172A57" w:rsidRPr="00BE3BC3" w:rsidTr="004E66DB">
        <w:trPr>
          <w:trHeight w:val="86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Искусство </w:t>
            </w:r>
          </w:p>
          <w:p w:rsidR="00172A57" w:rsidRDefault="00172A57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ИЗО</w:t>
            </w:r>
            <w:r w:rsidRPr="00BE3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  <w:p w:rsidR="00172A57" w:rsidRPr="00066807" w:rsidRDefault="00172A57" w:rsidP="00664F63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88%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</w:tr>
      <w:tr w:rsidR="00172A57" w:rsidRPr="00BE3BC3" w:rsidTr="004E66D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CF0890">
              <w:rPr>
                <w:sz w:val="22"/>
                <w:szCs w:val="22"/>
              </w:rPr>
              <w:t>100%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066807" w:rsidRDefault="00172A57" w:rsidP="004E66DB">
            <w:pPr>
              <w:pStyle w:val="31"/>
              <w:ind w:firstLine="0"/>
              <w:rPr>
                <w:b/>
                <w:szCs w:val="22"/>
              </w:rPr>
            </w:pPr>
            <w:r w:rsidRPr="00066807">
              <w:rPr>
                <w:sz w:val="22"/>
                <w:szCs w:val="22"/>
              </w:rPr>
              <w:t>100%</w:t>
            </w:r>
          </w:p>
        </w:tc>
      </w:tr>
    </w:tbl>
    <w:p w:rsidR="00172A57" w:rsidRDefault="00172A57" w:rsidP="00664F63">
      <w:pPr>
        <w:pStyle w:val="31"/>
        <w:ind w:firstLine="0"/>
        <w:rPr>
          <w:b/>
          <w:szCs w:val="24"/>
        </w:rPr>
      </w:pPr>
    </w:p>
    <w:p w:rsidR="00172A57" w:rsidRPr="002C098B" w:rsidRDefault="002C098B" w:rsidP="002C098B">
      <w:pPr>
        <w:pStyle w:val="31"/>
        <w:ind w:firstLine="0"/>
        <w:rPr>
          <w:b/>
          <w:szCs w:val="24"/>
        </w:rPr>
      </w:pPr>
      <w:r w:rsidRPr="002C098B">
        <w:rPr>
          <w:b/>
          <w:szCs w:val="24"/>
        </w:rPr>
        <w:t xml:space="preserve">                                                  </w:t>
      </w:r>
      <w:r w:rsidR="00664F63">
        <w:rPr>
          <w:b/>
          <w:szCs w:val="24"/>
        </w:rPr>
        <w:t>9 класс</w:t>
      </w:r>
    </w:p>
    <w:p w:rsidR="00172A57" w:rsidRPr="00065474" w:rsidRDefault="00172A57" w:rsidP="00172A57">
      <w:pPr>
        <w:pStyle w:val="31"/>
        <w:ind w:firstLine="0"/>
        <w:jc w:val="center"/>
        <w:rPr>
          <w:b/>
          <w:sz w:val="28"/>
          <w:szCs w:val="28"/>
        </w:rPr>
      </w:pPr>
    </w:p>
    <w:tbl>
      <w:tblPr>
        <w:tblW w:w="10930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560"/>
        <w:gridCol w:w="1134"/>
        <w:gridCol w:w="1559"/>
        <w:gridCol w:w="1276"/>
        <w:gridCol w:w="1559"/>
        <w:gridCol w:w="1559"/>
      </w:tblGrid>
      <w:tr w:rsidR="00172A57" w:rsidRPr="00BE3BC3" w:rsidTr="004E66DB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2011</w:t>
            </w:r>
            <w:r w:rsidRPr="00BE3BC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4E66DB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 w:rsidRPr="004E66DB">
              <w:rPr>
                <w:sz w:val="22"/>
                <w:szCs w:val="22"/>
              </w:rPr>
              <w:t>2012/2013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4E66DB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 w:rsidRPr="004E66DB">
              <w:rPr>
                <w:sz w:val="22"/>
                <w:szCs w:val="22"/>
              </w:rPr>
              <w:t>2013/2014</w:t>
            </w:r>
          </w:p>
        </w:tc>
      </w:tr>
      <w:tr w:rsidR="004E66DB" w:rsidRPr="00BE3BC3" w:rsidTr="004E66DB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r w:rsidRPr="00BE3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AA11FA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r w:rsidRPr="00BE3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AA11FA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AA11FA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r w:rsidRPr="00BE3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AA11FA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ачество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6F479C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6F479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6F479C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F479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6F479C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6F479C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6F479C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F479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12A2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EF2465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  <w:r w:rsidR="004E66DB">
              <w:rPr>
                <w:sz w:val="22"/>
                <w:szCs w:val="22"/>
              </w:rPr>
              <w:t xml:space="preserve"> </w:t>
            </w:r>
            <w:r w:rsidR="004E66DB" w:rsidRPr="00BE3BC3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4327B7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12A2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12A2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12A2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4327B7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4327B7">
              <w:rPr>
                <w:sz w:val="22"/>
                <w:szCs w:val="22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12A28">
              <w:t>100%</w:t>
            </w:r>
          </w:p>
        </w:tc>
      </w:tr>
      <w:tr w:rsidR="004E66DB" w:rsidRPr="00B042C2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</w:tr>
      <w:tr w:rsidR="004E66DB" w:rsidRPr="00B042C2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</w:tr>
      <w:tr w:rsidR="004E66DB" w:rsidRPr="00B042C2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4E66DB" w:rsidRPr="00B042C2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3D2C4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CE668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4327B7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4327B7">
              <w:rPr>
                <w:sz w:val="22"/>
                <w:szCs w:val="22"/>
              </w:rPr>
              <w:t>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CE668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4E66DB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Историческое</w:t>
            </w:r>
          </w:p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краеведение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4327B7" w:rsidRDefault="004E66DB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CE6688">
              <w:t>100%</w:t>
            </w:r>
          </w:p>
        </w:tc>
      </w:tr>
      <w:tr w:rsidR="004E66DB" w:rsidRPr="00BE3BC3" w:rsidTr="004E66D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pStyle w:val="31"/>
              <w:ind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172A57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4327B7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4327B7"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042C2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 w:rsidRPr="00B042C2">
              <w:rPr>
                <w:sz w:val="22"/>
                <w:szCs w:val="22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Pr="00BE3BC3" w:rsidRDefault="004E66DB" w:rsidP="004E66DB">
            <w:pPr>
              <w:pStyle w:val="31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DB" w:rsidRDefault="004E66DB" w:rsidP="00172A57">
            <w:r w:rsidRPr="00CE6688">
              <w:t>100%</w:t>
            </w:r>
          </w:p>
        </w:tc>
      </w:tr>
    </w:tbl>
    <w:p w:rsidR="00172A57" w:rsidRPr="00065474" w:rsidRDefault="00172A57" w:rsidP="00172A57">
      <w:pPr>
        <w:pStyle w:val="31"/>
        <w:ind w:firstLine="0"/>
        <w:rPr>
          <w:b/>
          <w:szCs w:val="24"/>
        </w:rPr>
      </w:pPr>
    </w:p>
    <w:p w:rsidR="00172A57" w:rsidRPr="002C098B" w:rsidRDefault="002C098B" w:rsidP="002C098B">
      <w:pPr>
        <w:pStyle w:val="31"/>
        <w:ind w:firstLine="0"/>
        <w:rPr>
          <w:b/>
          <w:szCs w:val="24"/>
        </w:rPr>
      </w:pPr>
      <w:r w:rsidRPr="002C098B">
        <w:rPr>
          <w:b/>
          <w:szCs w:val="24"/>
        </w:rPr>
        <w:t xml:space="preserve">                                                         11 класс</w:t>
      </w:r>
    </w:p>
    <w:p w:rsidR="002C098B" w:rsidRPr="002C098B" w:rsidRDefault="002C098B" w:rsidP="002C098B">
      <w:pPr>
        <w:pStyle w:val="31"/>
        <w:ind w:firstLine="0"/>
        <w:jc w:val="center"/>
        <w:rPr>
          <w:b/>
          <w:szCs w:val="24"/>
        </w:rPr>
      </w:pPr>
    </w:p>
    <w:tbl>
      <w:tblPr>
        <w:tblW w:w="0" w:type="auto"/>
        <w:jc w:val="center"/>
        <w:tblInd w:w="-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3"/>
        <w:gridCol w:w="3685"/>
        <w:gridCol w:w="2663"/>
      </w:tblGrid>
      <w:tr w:rsidR="00172A57" w:rsidRPr="00BE3BC3" w:rsidTr="00664F63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Pr="00BE3BC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172A57" w:rsidRPr="00BE3BC3" w:rsidTr="00664F63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172A57">
            <w:pPr>
              <w:pStyle w:val="31"/>
              <w:ind w:firstLine="0"/>
              <w:jc w:val="center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172A57" w:rsidP="004E66DB">
            <w:pPr>
              <w:pStyle w:val="31"/>
              <w:ind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</w:t>
            </w:r>
            <w:r w:rsidR="004E66DB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BE3BC3" w:rsidRDefault="004E66DB" w:rsidP="004E66DB">
            <w:pPr>
              <w:pStyle w:val="31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Качество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4E66DB" w:rsidP="004E66DB">
            <w:pPr>
              <w:pStyle w:val="31"/>
              <w:ind w:firstLine="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172A57" w:rsidRPr="009A392F">
              <w:rPr>
                <w:sz w:val="22"/>
                <w:szCs w:val="22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85%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85%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EF2465" w:rsidP="00172A57">
            <w:pPr>
              <w:pStyle w:val="31"/>
              <w:ind w:firstLine="0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  <w:r w:rsidR="00172A57" w:rsidRPr="009A392F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71%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71%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100%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71%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85%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43%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43%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85%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jc w:val="center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100%</w:t>
            </w:r>
          </w:p>
        </w:tc>
      </w:tr>
      <w:tr w:rsidR="00172A57" w:rsidRPr="009A392F" w:rsidTr="00664F63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pStyle w:val="31"/>
              <w:ind w:firstLine="0"/>
              <w:rPr>
                <w:b/>
                <w:szCs w:val="22"/>
              </w:rPr>
            </w:pPr>
            <w:r w:rsidRPr="009A392F">
              <w:rPr>
                <w:sz w:val="22"/>
                <w:szCs w:val="22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9A392F">
              <w:rPr>
                <w:rFonts w:ascii="Times New Roman" w:hAnsi="Times New Roman"/>
              </w:rPr>
              <w:t>100%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9A392F" w:rsidRDefault="004E66DB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172A57" w:rsidRPr="009A392F">
              <w:rPr>
                <w:rFonts w:ascii="Times New Roman" w:hAnsi="Times New Roman"/>
              </w:rPr>
              <w:t>85%</w:t>
            </w:r>
          </w:p>
        </w:tc>
      </w:tr>
    </w:tbl>
    <w:p w:rsidR="00172A57" w:rsidRDefault="00172A57" w:rsidP="00172A57">
      <w:pPr>
        <w:rPr>
          <w:rFonts w:ascii="Times New Roman" w:hAnsi="Times New Roman"/>
        </w:rPr>
      </w:pPr>
    </w:p>
    <w:p w:rsidR="00172A57" w:rsidRPr="009A392F" w:rsidRDefault="00172A57" w:rsidP="00172A57">
      <w:pPr>
        <w:rPr>
          <w:rFonts w:ascii="Times New Roman" w:hAnsi="Times New Roman"/>
        </w:rPr>
      </w:pPr>
    </w:p>
    <w:p w:rsidR="00172A57" w:rsidRDefault="00172A57" w:rsidP="00172A57">
      <w:pPr>
        <w:rPr>
          <w:rFonts w:ascii="Times New Roman" w:hAnsi="Times New Roman"/>
          <w:b/>
        </w:rPr>
      </w:pPr>
    </w:p>
    <w:p w:rsidR="00172A57" w:rsidRDefault="00172A57" w:rsidP="00172A57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Анализ результатов государственной итоговой аттестации за курс основной о</w:t>
      </w:r>
      <w:r w:rsidR="00664F63">
        <w:rPr>
          <w:rFonts w:ascii="Times New Roman" w:hAnsi="Times New Roman"/>
          <w:b/>
        </w:rPr>
        <w:t>бщеобразовательной школы за 2013-2014</w:t>
      </w:r>
      <w:r w:rsidRPr="00065474">
        <w:rPr>
          <w:rFonts w:ascii="Times New Roman" w:hAnsi="Times New Roman"/>
          <w:b/>
        </w:rPr>
        <w:t xml:space="preserve"> учебный год:</w:t>
      </w:r>
    </w:p>
    <w:tbl>
      <w:tblPr>
        <w:tblW w:w="9873" w:type="dxa"/>
        <w:tblInd w:w="-10" w:type="dxa"/>
        <w:tblLayout w:type="fixed"/>
        <w:tblLook w:val="0000"/>
      </w:tblPr>
      <w:tblGrid>
        <w:gridCol w:w="2328"/>
        <w:gridCol w:w="1719"/>
        <w:gridCol w:w="3600"/>
        <w:gridCol w:w="2226"/>
      </w:tblGrid>
      <w:tr w:rsidR="00EF2465" w:rsidRPr="00A56F30" w:rsidTr="00EF2465"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6F30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  <w:p w:rsidR="00EF2465" w:rsidRPr="00A56F30" w:rsidRDefault="00EF2465" w:rsidP="00EF246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6F30">
              <w:rPr>
                <w:rFonts w:ascii="Times New Roman" w:hAnsi="Times New Roman"/>
                <w:color w:val="000000"/>
                <w:lang w:eastAsia="ru-RU"/>
              </w:rPr>
              <w:t>выпускников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Участие в ГИА</w:t>
            </w:r>
          </w:p>
        </w:tc>
      </w:tr>
      <w:tr w:rsidR="00EF2465" w:rsidRPr="00A56F30" w:rsidTr="00EF2465"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b/>
                <w:color w:val="3366FF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b/>
                <w:color w:val="3366FF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Новая форма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Традиционная форма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</w:tr>
      <w:tr w:rsidR="00EF2465" w:rsidRPr="00A56F30" w:rsidTr="00EF2465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 xml:space="preserve">Физкультура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</w:tr>
    </w:tbl>
    <w:p w:rsidR="00664F63" w:rsidRPr="00065474" w:rsidRDefault="00664F63" w:rsidP="00172A57">
      <w:pPr>
        <w:rPr>
          <w:rFonts w:ascii="Times New Roman" w:hAnsi="Times New Roman"/>
          <w:b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1728"/>
        <w:gridCol w:w="1260"/>
        <w:gridCol w:w="900"/>
        <w:gridCol w:w="900"/>
        <w:gridCol w:w="900"/>
        <w:gridCol w:w="936"/>
        <w:gridCol w:w="3275"/>
      </w:tblGrid>
      <w:tr w:rsidR="00EF2465" w:rsidRPr="00A56F30" w:rsidTr="00EF2465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Коли-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 xml:space="preserve">чество 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участни-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Получили оценки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Максимальный балл</w:t>
            </w:r>
          </w:p>
        </w:tc>
      </w:tr>
      <w:tr w:rsidR="00EF2465" w:rsidRPr="00A56F30" w:rsidTr="00EF2465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«3»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« 2»</w:t>
            </w: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EF2465" w:rsidRPr="00A56F30" w:rsidTr="00EF246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A56F3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(9</w:t>
            </w:r>
            <w:r w:rsidRPr="00A56F30">
              <w:rPr>
                <w:rFonts w:ascii="Times New Roman" w:hAnsi="Times New Roman"/>
                <w:lang w:eastAsia="ru-RU"/>
              </w:rPr>
              <w:t xml:space="preserve"> 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(91</w:t>
            </w:r>
            <w:r w:rsidRPr="00A56F30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EF2465" w:rsidRPr="00A56F30" w:rsidTr="00EF246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(36</w:t>
            </w:r>
            <w:r w:rsidRPr="00A56F30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6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</w:t>
            </w:r>
            <w:r w:rsidRPr="00A56F30">
              <w:rPr>
                <w:rFonts w:ascii="Times New Roman" w:hAnsi="Times New Roman"/>
                <w:lang w:eastAsia="ru-RU"/>
              </w:rPr>
              <w:t>5%)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EF2465" w:rsidRPr="00A56F30" w:rsidRDefault="00EF2465" w:rsidP="00EF246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(9</w:t>
            </w:r>
            <w:r w:rsidRPr="00A56F30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5" w:rsidRPr="00A56F30" w:rsidRDefault="00EF2465" w:rsidP="00EF2465">
            <w:pPr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A56F30">
              <w:rPr>
                <w:rFonts w:ascii="Times New Roman" w:hAnsi="Times New Roman"/>
                <w:lang w:eastAsia="ru-RU"/>
              </w:rPr>
              <w:t>39</w:t>
            </w:r>
          </w:p>
        </w:tc>
      </w:tr>
    </w:tbl>
    <w:p w:rsidR="002C098B" w:rsidRPr="00734ECD" w:rsidRDefault="002C098B" w:rsidP="00734ECD">
      <w:pPr>
        <w:rPr>
          <w:rFonts w:ascii="Times New Roman" w:hAnsi="Times New Roman"/>
          <w:b/>
        </w:rPr>
      </w:pPr>
    </w:p>
    <w:p w:rsidR="00172A57" w:rsidRPr="00065474" w:rsidRDefault="00172A57" w:rsidP="00E76D50">
      <w:pPr>
        <w:ind w:left="-567" w:firstLine="567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  <w:color w:val="000000"/>
        </w:rPr>
        <w:t>Вывод</w:t>
      </w:r>
      <w:r>
        <w:rPr>
          <w:rFonts w:ascii="Times New Roman" w:hAnsi="Times New Roman"/>
          <w:b/>
          <w:color w:val="000000"/>
        </w:rPr>
        <w:t>ы</w:t>
      </w:r>
      <w:r w:rsidRPr="00065474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065474">
        <w:rPr>
          <w:rFonts w:ascii="Times New Roman" w:hAnsi="Times New Roman"/>
          <w:color w:val="000000"/>
        </w:rPr>
        <w:t>Анализ результатов  государственной  (итоговой)  аттестации за курс основной школы показал, что большое количество в</w:t>
      </w:r>
      <w:r w:rsidR="00EF2465">
        <w:rPr>
          <w:rFonts w:ascii="Times New Roman" w:hAnsi="Times New Roman"/>
          <w:color w:val="000000"/>
        </w:rPr>
        <w:t xml:space="preserve">ыпускников </w:t>
      </w:r>
      <w:r w:rsidRPr="00065474">
        <w:rPr>
          <w:rFonts w:ascii="Times New Roman" w:hAnsi="Times New Roman"/>
          <w:color w:val="000000"/>
        </w:rPr>
        <w:t>подтвердили свои годовые отметки</w:t>
      </w:r>
      <w:r>
        <w:rPr>
          <w:rFonts w:ascii="Times New Roman" w:hAnsi="Times New Roman"/>
          <w:color w:val="000000"/>
        </w:rPr>
        <w:t>.</w:t>
      </w:r>
      <w:r w:rsidRPr="00065474">
        <w:rPr>
          <w:rFonts w:ascii="Times New Roman" w:hAnsi="Times New Roman"/>
          <w:b/>
        </w:rPr>
        <w:t xml:space="preserve">                 </w:t>
      </w:r>
    </w:p>
    <w:p w:rsidR="00172A57" w:rsidRPr="00065474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Проанализировав  результаты  государственной  (итоговой)  аттес</w:t>
      </w:r>
      <w:r w:rsidR="00EF2465">
        <w:rPr>
          <w:rFonts w:ascii="Times New Roman" w:hAnsi="Times New Roman"/>
          <w:color w:val="000000"/>
        </w:rPr>
        <w:t>тации выпускников  школы в  2013</w:t>
      </w:r>
      <w:r w:rsidRPr="00065474">
        <w:rPr>
          <w:rFonts w:ascii="Times New Roman" w:hAnsi="Times New Roman"/>
          <w:color w:val="000000"/>
        </w:rPr>
        <w:t>-2014  учебном  году можно  определить  основные направления работы по повышению уров</w:t>
      </w:r>
      <w:r w:rsidR="0068478D">
        <w:rPr>
          <w:rFonts w:ascii="Times New Roman" w:hAnsi="Times New Roman"/>
          <w:color w:val="000000"/>
        </w:rPr>
        <w:t>ня под</w:t>
      </w:r>
      <w:r w:rsidR="00664F63">
        <w:rPr>
          <w:rFonts w:ascii="Times New Roman" w:hAnsi="Times New Roman"/>
          <w:color w:val="000000"/>
        </w:rPr>
        <w:t>готовки выпускников</w:t>
      </w:r>
      <w:r w:rsidR="00EF2465">
        <w:rPr>
          <w:rFonts w:ascii="Times New Roman" w:hAnsi="Times New Roman"/>
          <w:color w:val="000000"/>
        </w:rPr>
        <w:t>, повышения качества знаний в 2015</w:t>
      </w:r>
      <w:r w:rsidR="00664F63">
        <w:rPr>
          <w:rFonts w:ascii="Times New Roman" w:hAnsi="Times New Roman"/>
          <w:color w:val="000000"/>
        </w:rPr>
        <w:t>-201</w:t>
      </w:r>
      <w:r w:rsidR="0068478D">
        <w:rPr>
          <w:rFonts w:ascii="Times New Roman" w:hAnsi="Times New Roman"/>
          <w:color w:val="000000"/>
        </w:rPr>
        <w:t>6</w:t>
      </w:r>
      <w:r w:rsidR="00664F63">
        <w:rPr>
          <w:rFonts w:ascii="Times New Roman" w:hAnsi="Times New Roman"/>
          <w:color w:val="000000"/>
        </w:rPr>
        <w:t xml:space="preserve"> </w:t>
      </w:r>
      <w:r w:rsidRPr="00065474">
        <w:rPr>
          <w:rFonts w:ascii="Times New Roman" w:hAnsi="Times New Roman"/>
          <w:color w:val="000000"/>
        </w:rPr>
        <w:t>учебном году:</w:t>
      </w:r>
    </w:p>
    <w:p w:rsidR="00172A57" w:rsidRPr="00065474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-проведение  заседаний  методических  объединений  совместно  с администрацией  школы  по  вопросу  создания  условий  успешности учащихся;</w:t>
      </w:r>
    </w:p>
    <w:p w:rsidR="00172A57" w:rsidRPr="00065474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-проведение  индивидуальных  бесед  с  учащимися,  классными руководителями   и   учителями-предметниками   по   выявлению затруднений, препятствующих усвоению учебного материала;</w:t>
      </w:r>
    </w:p>
    <w:p w:rsidR="00172A57" w:rsidRPr="00065474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-усиление  контроля  за  работой  классных  руководителей  и  учителей-предметников  по  вопросу  своевременного  доведения  до  сведения родителей  результатов  написания  диагностических  работ,  отсутствия прогресса в обучении учащихся;</w:t>
      </w:r>
    </w:p>
    <w:p w:rsidR="00172A57" w:rsidRPr="00065474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 проведение работы с учителями – предметниками по вопросам оценивания учащихся (соответствие показателя годовых оценок экзаменационным).</w:t>
      </w:r>
    </w:p>
    <w:p w:rsidR="00172A57" w:rsidRPr="002C098B" w:rsidRDefault="00172A57" w:rsidP="00E76D50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</w:t>
      </w:r>
    </w:p>
    <w:p w:rsidR="00172A57" w:rsidRPr="0068478D" w:rsidRDefault="00172A57" w:rsidP="00BE233F">
      <w:pPr>
        <w:pStyle w:val="a"/>
        <w:numPr>
          <w:ilvl w:val="0"/>
          <w:numId w:val="0"/>
        </w:numPr>
        <w:ind w:left="-360" w:right="-382"/>
        <w:jc w:val="center"/>
        <w:rPr>
          <w:rFonts w:ascii="Times New Roman" w:hAnsi="Times New Roman"/>
          <w:szCs w:val="24"/>
          <w:u w:val="none"/>
        </w:rPr>
      </w:pPr>
      <w:r w:rsidRPr="00065474">
        <w:rPr>
          <w:rFonts w:ascii="Times New Roman" w:hAnsi="Times New Roman"/>
          <w:szCs w:val="24"/>
          <w:u w:val="none"/>
        </w:rPr>
        <w:t>Сведения об участии учащихся в муниципальном этапе Всероссийской олимпиады школьников в  2013-2014 учебном году</w:t>
      </w:r>
    </w:p>
    <w:p w:rsidR="00172A57" w:rsidRPr="00065474" w:rsidRDefault="00172A57" w:rsidP="00172A57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7"/>
        <w:gridCol w:w="880"/>
        <w:gridCol w:w="880"/>
        <w:gridCol w:w="880"/>
        <w:gridCol w:w="880"/>
        <w:gridCol w:w="880"/>
        <w:gridCol w:w="1033"/>
        <w:gridCol w:w="1134"/>
        <w:gridCol w:w="1275"/>
      </w:tblGrid>
      <w:tr w:rsidR="00172A57" w:rsidRPr="00C85B45" w:rsidTr="00172A57">
        <w:trPr>
          <w:trHeight w:val="2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Предмет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количество участников регионального этапа</w:t>
            </w:r>
          </w:p>
        </w:tc>
      </w:tr>
      <w:tr w:rsidR="00172A57" w:rsidRPr="00C85B45" w:rsidTr="00172A57">
        <w:trPr>
          <w:trHeight w:val="25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7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8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9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10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68478D" w:rsidRDefault="00172A57" w:rsidP="00172A57">
            <w:pPr>
              <w:rPr>
                <w:rFonts w:ascii="Times New Roman" w:hAnsi="Times New Roman"/>
              </w:rPr>
            </w:pPr>
            <w:r w:rsidRPr="0068478D">
              <w:rPr>
                <w:rFonts w:ascii="Times New Roman" w:hAnsi="Times New Roman"/>
              </w:rPr>
              <w:t>11 класс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rPr>
                <w:rFonts w:ascii="Times New Roman" w:hAnsi="Times New Roman"/>
              </w:rPr>
            </w:pPr>
          </w:p>
        </w:tc>
      </w:tr>
      <w:tr w:rsidR="00172A57" w:rsidRPr="00C85B45" w:rsidTr="00EF2465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="00172A57" w:rsidRPr="00C85B4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57" w:rsidRPr="00C85B45" w:rsidRDefault="00172A57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2465" w:rsidRPr="00C85B45" w:rsidTr="00EF2465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</w:tr>
      <w:tr w:rsidR="00EF2465" w:rsidRPr="00C85B45" w:rsidTr="00EF2465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</w:tr>
      <w:tr w:rsidR="00EF2465" w:rsidRPr="00C85B45" w:rsidTr="00EF2465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</w:tr>
      <w:tr w:rsidR="00EF2465" w:rsidRPr="00C85B45" w:rsidTr="00172A57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Pr="00C85B45" w:rsidRDefault="00EF2465" w:rsidP="00172A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465" w:rsidRDefault="00EF2465" w:rsidP="00172A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72A57" w:rsidRDefault="00172A57" w:rsidP="00EF2465">
      <w:pPr>
        <w:ind w:left="-567" w:firstLine="567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Всего участвовало в муниципальном этапе Всероссийской олимпиады школьников </w:t>
      </w:r>
      <w:r w:rsidR="00EF2465">
        <w:rPr>
          <w:rFonts w:ascii="Times New Roman" w:hAnsi="Times New Roman"/>
        </w:rPr>
        <w:t xml:space="preserve">                      11 </w:t>
      </w:r>
      <w:r w:rsidRPr="00065474">
        <w:rPr>
          <w:rFonts w:ascii="Times New Roman" w:hAnsi="Times New Roman"/>
        </w:rPr>
        <w:t>учащи</w:t>
      </w:r>
      <w:r>
        <w:rPr>
          <w:rFonts w:ascii="Times New Roman" w:hAnsi="Times New Roman"/>
        </w:rPr>
        <w:t>х</w:t>
      </w:r>
      <w:r w:rsidRPr="00065474">
        <w:rPr>
          <w:rFonts w:ascii="Times New Roman" w:hAnsi="Times New Roman"/>
        </w:rPr>
        <w:t xml:space="preserve">ся школы. </w:t>
      </w:r>
    </w:p>
    <w:p w:rsidR="00172A57" w:rsidRPr="00065474" w:rsidRDefault="00172A57" w:rsidP="00172A57">
      <w:pPr>
        <w:rPr>
          <w:rFonts w:ascii="Times New Roman" w:hAnsi="Times New Roman"/>
        </w:rPr>
      </w:pPr>
    </w:p>
    <w:p w:rsidR="00172A57" w:rsidRPr="00065474" w:rsidRDefault="00172A57" w:rsidP="00BE233F">
      <w:pPr>
        <w:jc w:val="center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Сведения об участии учащихся в конкурсах, фестивалях, научных конференциях, интеллектуальных марафонах, смотрах знаний, в том числе в дистанционном режиме</w:t>
      </w:r>
    </w:p>
    <w:p w:rsidR="00172A57" w:rsidRPr="00065474" w:rsidRDefault="00172A57" w:rsidP="00172A57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A0"/>
      </w:tblPr>
      <w:tblGrid>
        <w:gridCol w:w="1986"/>
        <w:gridCol w:w="1950"/>
        <w:gridCol w:w="1167"/>
        <w:gridCol w:w="1134"/>
        <w:gridCol w:w="1134"/>
        <w:gridCol w:w="1384"/>
        <w:gridCol w:w="1276"/>
      </w:tblGrid>
      <w:tr w:rsidR="00172A57" w:rsidRPr="00BE3BC3" w:rsidTr="00172A5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Награждены</w:t>
            </w:r>
          </w:p>
        </w:tc>
      </w:tr>
      <w:tr w:rsidR="00172A57" w:rsidRPr="00BE3BC3" w:rsidTr="00172A57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</w:rPr>
              <w:t>Грамота</w:t>
            </w:r>
          </w:p>
        </w:tc>
      </w:tr>
      <w:tr w:rsidR="00172A57" w:rsidRPr="00BE3BC3" w:rsidTr="00172A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чтецов стихотворений Ю.М. Лермонтова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</w:tr>
      <w:tr w:rsidR="00172A57" w:rsidRPr="00BE3BC3" w:rsidTr="00172A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по теме « Пушкин и Абай – два великих поэта </w:t>
            </w:r>
            <w:r>
              <w:rPr>
                <w:rFonts w:ascii="Times New Roman" w:hAnsi="Times New Roman"/>
              </w:rPr>
              <w:lastRenderedPageBreak/>
              <w:t>двух великих народов»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lastRenderedPageBreak/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</w:tr>
      <w:tr w:rsidR="00172A57" w:rsidRPr="00BE3BC3" w:rsidTr="00172A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рисунко</w:t>
            </w:r>
            <w:r w:rsidR="00EF2465">
              <w:rPr>
                <w:rFonts w:ascii="Times New Roman" w:hAnsi="Times New Roman"/>
              </w:rPr>
              <w:t>в «Люблю тебя, мой родной край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EF2465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</w:tr>
      <w:tr w:rsidR="00172A57" w:rsidRPr="00BE3BC3" w:rsidTr="00172A5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172A57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Человек, которому я доверяю»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Default="00172A57" w:rsidP="00172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Default="00172A57" w:rsidP="00172A5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57" w:rsidRPr="00BE3BC3" w:rsidRDefault="00172A57" w:rsidP="00172A57">
            <w:pPr>
              <w:rPr>
                <w:rFonts w:ascii="Times New Roman" w:hAnsi="Times New Roman"/>
              </w:rPr>
            </w:pPr>
          </w:p>
        </w:tc>
      </w:tr>
    </w:tbl>
    <w:p w:rsidR="00172A57" w:rsidRDefault="00172A57" w:rsidP="00172A57">
      <w:pPr>
        <w:rPr>
          <w:rFonts w:ascii="Times New Roman" w:hAnsi="Times New Roman"/>
          <w:b/>
          <w:color w:val="000000"/>
        </w:rPr>
      </w:pPr>
    </w:p>
    <w:p w:rsidR="00167ABB" w:rsidRPr="0073344B" w:rsidRDefault="00172A57" w:rsidP="00EF246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68478D">
        <w:rPr>
          <w:rFonts w:ascii="Times New Roman" w:hAnsi="Times New Roman"/>
          <w:b/>
        </w:rPr>
        <w:t xml:space="preserve">Вывод: </w:t>
      </w:r>
      <w:r w:rsidRPr="0068478D">
        <w:rPr>
          <w:rFonts w:ascii="Times New Roman" w:hAnsi="Times New Roman"/>
        </w:rPr>
        <w:t>Итоги  участия  учащихся  школы  в  предметных  олимпиадах  и  конкурсах показывают,  что  в  образовательном  учреждении  имеется  система работы  с одаренными  детьми,  учащиеся  регулярно  становятся  призерами и  дипломантами олимпиад, конкурсов, конференций различного уровня.</w:t>
      </w:r>
    </w:p>
    <w:p w:rsidR="00167ABB" w:rsidRPr="002C098B" w:rsidRDefault="00167ABB" w:rsidP="00E76D50">
      <w:pPr>
        <w:ind w:left="-567" w:firstLine="567"/>
        <w:rPr>
          <w:rFonts w:ascii="Times New Roman" w:hAnsi="Times New Roman"/>
          <w:color w:val="000000"/>
        </w:rPr>
      </w:pPr>
    </w:p>
    <w:p w:rsidR="00E76D50" w:rsidRPr="00EF2465" w:rsidRDefault="00167ABB" w:rsidP="00EF2465">
      <w:pPr>
        <w:spacing w:line="276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2C098B">
        <w:rPr>
          <w:rFonts w:ascii="Times New Roman" w:hAnsi="Times New Roman"/>
          <w:b/>
          <w:bCs/>
        </w:rPr>
        <w:t>Цель воспитательной деятельности школы:</w:t>
      </w:r>
      <w:r w:rsidRPr="0073344B">
        <w:rPr>
          <w:rFonts w:ascii="Times New Roman" w:hAnsi="Times New Roman"/>
        </w:rPr>
        <w:tab/>
        <w:t xml:space="preserve"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обществе; формирование опыта достижения успеха в </w:t>
      </w:r>
      <w:r w:rsidR="00EF2465">
        <w:rPr>
          <w:rFonts w:ascii="Times New Roman" w:hAnsi="Times New Roman"/>
        </w:rPr>
        <w:t>обеспечении</w:t>
      </w:r>
      <w:r w:rsidRPr="0073344B">
        <w:rPr>
          <w:rFonts w:ascii="Times New Roman" w:hAnsi="Times New Roman"/>
        </w:rPr>
        <w:t xml:space="preserve"> </w:t>
      </w:r>
      <w:r w:rsidR="00EF2465">
        <w:rPr>
          <w:rFonts w:ascii="Times New Roman" w:hAnsi="Times New Roman"/>
        </w:rPr>
        <w:t>процесса</w:t>
      </w:r>
      <w:r w:rsidR="002C098B" w:rsidRPr="0073344B">
        <w:rPr>
          <w:rFonts w:ascii="Times New Roman" w:hAnsi="Times New Roman"/>
        </w:rPr>
        <w:t xml:space="preserve"> совместной деятельности, сотрудничества с окружающими.</w:t>
      </w:r>
    </w:p>
    <w:p w:rsidR="00EF2465" w:rsidRDefault="00E76D50" w:rsidP="00EF2465">
      <w:pPr>
        <w:pStyle w:val="12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2C098B" w:rsidRPr="002C098B">
        <w:rPr>
          <w:rFonts w:ascii="Times New Roman" w:hAnsi="Times New Roman"/>
          <w:b/>
          <w:iCs/>
          <w:sz w:val="24"/>
          <w:szCs w:val="24"/>
        </w:rPr>
        <w:t>Задачи:</w:t>
      </w:r>
      <w:r w:rsidR="002C098B" w:rsidRPr="002C098B">
        <w:rPr>
          <w:rFonts w:ascii="Times New Roman" w:hAnsi="Times New Roman"/>
          <w:b/>
          <w:sz w:val="24"/>
          <w:szCs w:val="24"/>
        </w:rPr>
        <w:t xml:space="preserve"> </w:t>
      </w:r>
    </w:p>
    <w:p w:rsidR="0080741C" w:rsidRDefault="002C098B" w:rsidP="0080741C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="00167ABB" w:rsidRPr="0073344B">
        <w:rPr>
          <w:rFonts w:ascii="Times New Roman" w:hAnsi="Times New Roman"/>
          <w:sz w:val="24"/>
          <w:szCs w:val="24"/>
        </w:rPr>
        <w:t>возможности для индивидуальной самореализации ребенка и презентации им своих успехов в совместной деятельности;</w:t>
      </w:r>
    </w:p>
    <w:p w:rsidR="0080741C" w:rsidRDefault="002C098B" w:rsidP="0080741C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7ABB" w:rsidRPr="0073344B">
        <w:rPr>
          <w:rFonts w:ascii="Times New Roman" w:hAnsi="Times New Roman"/>
          <w:sz w:val="24"/>
          <w:szCs w:val="24"/>
        </w:rPr>
        <w:t>организовать взаимодействие школы с другими образовательными учреждениями, учреждениями культуры и спорта, общественностью района и области</w:t>
      </w:r>
      <w:r>
        <w:rPr>
          <w:rFonts w:ascii="Times New Roman" w:hAnsi="Times New Roman"/>
          <w:sz w:val="24"/>
          <w:szCs w:val="24"/>
        </w:rPr>
        <w:t>;</w:t>
      </w:r>
    </w:p>
    <w:p w:rsidR="0080741C" w:rsidRDefault="002C098B" w:rsidP="0080741C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7ABB" w:rsidRPr="0073344B">
        <w:rPr>
          <w:rFonts w:ascii="Times New Roman" w:hAnsi="Times New Roman"/>
          <w:sz w:val="24"/>
          <w:szCs w:val="24"/>
        </w:rPr>
        <w:t>содействовать формированию сознательного отношения учащихся к своей жизни, здоровью, а также к жиз</w:t>
      </w:r>
      <w:r w:rsidR="00EF2465">
        <w:rPr>
          <w:rFonts w:ascii="Times New Roman" w:hAnsi="Times New Roman"/>
          <w:sz w:val="24"/>
          <w:szCs w:val="24"/>
        </w:rPr>
        <w:t xml:space="preserve">ни и здоровью окружающих людей; </w:t>
      </w:r>
    </w:p>
    <w:p w:rsidR="0080741C" w:rsidRDefault="002C098B" w:rsidP="0080741C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7ABB" w:rsidRPr="0073344B">
        <w:rPr>
          <w:rFonts w:ascii="Times New Roman" w:hAnsi="Times New Roman"/>
          <w:sz w:val="24"/>
          <w:szCs w:val="24"/>
        </w:rPr>
        <w:t>создавать условия для участия семей учащихся в воспитательном процессе, повышения активности родительского сообщества; привлечение родительской общественности к</w:t>
      </w:r>
      <w:r>
        <w:rPr>
          <w:rFonts w:ascii="Times New Roman" w:hAnsi="Times New Roman"/>
          <w:sz w:val="24"/>
          <w:szCs w:val="24"/>
        </w:rPr>
        <w:t xml:space="preserve"> участию в соуправлении школой;</w:t>
      </w:r>
    </w:p>
    <w:p w:rsidR="0080741C" w:rsidRPr="00734ECD" w:rsidRDefault="00167ABB" w:rsidP="00734ECD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344B">
        <w:rPr>
          <w:rFonts w:ascii="Times New Roman" w:hAnsi="Times New Roman"/>
          <w:sz w:val="24"/>
          <w:szCs w:val="24"/>
        </w:rPr>
        <w:t>Система внеурочных дел школы выстроена в соответствии с приоритетными  направлениями деятельности школы при активном  вовлечении 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 деятельности.</w:t>
      </w:r>
    </w:p>
    <w:p w:rsidR="00167ABB" w:rsidRPr="0068478D" w:rsidRDefault="00167ABB" w:rsidP="00167ABB">
      <w:pPr>
        <w:pStyle w:val="Default"/>
        <w:rPr>
          <w:b/>
          <w:lang w:val="ru-RU"/>
        </w:rPr>
      </w:pPr>
      <w:r w:rsidRPr="0068478D">
        <w:rPr>
          <w:b/>
          <w:lang w:val="ru-RU"/>
        </w:rPr>
        <w:t xml:space="preserve">        Внеурочная деятельность на </w:t>
      </w:r>
      <w:r w:rsidRPr="0068478D">
        <w:rPr>
          <w:b/>
        </w:rPr>
        <w:t>I</w:t>
      </w:r>
      <w:r w:rsidRPr="0068478D">
        <w:rPr>
          <w:b/>
          <w:lang w:val="ru-RU"/>
        </w:rPr>
        <w:t xml:space="preserve"> ступени обучения</w:t>
      </w:r>
    </w:p>
    <w:p w:rsidR="00167ABB" w:rsidRPr="0073344B" w:rsidRDefault="00167ABB" w:rsidP="00E76D50">
      <w:pPr>
        <w:spacing w:line="276" w:lineRule="auto"/>
        <w:ind w:left="-567" w:firstLine="567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соответствии с требованиями ФГОС НОО внеурочная деятельность организована по направлениям: общеинтеллектуальное, общекультурное, духовно-нравственное, социальное, спортивно-оздоровительное.</w:t>
      </w:r>
    </w:p>
    <w:p w:rsidR="00167ABB" w:rsidRPr="0073344B" w:rsidRDefault="00167ABB" w:rsidP="0080741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  </w:t>
      </w:r>
      <w:r w:rsidRPr="0068478D">
        <w:rPr>
          <w:rFonts w:ascii="Times New Roman" w:hAnsi="Times New Roman"/>
          <w:b/>
        </w:rPr>
        <w:t>1. Общеинтеллектуальное</w:t>
      </w:r>
      <w:r w:rsidRPr="0073344B">
        <w:rPr>
          <w:rFonts w:ascii="Times New Roman" w:hAnsi="Times New Roman"/>
        </w:rPr>
        <w:t xml:space="preserve">  направление ставит своей целью формирование исследовательских, познавательных и коммуникативных умений младших школьников в </w:t>
      </w:r>
      <w:r w:rsidRPr="0073344B">
        <w:rPr>
          <w:rFonts w:ascii="Times New Roman" w:hAnsi="Times New Roman"/>
        </w:rPr>
        <w:lastRenderedPageBreak/>
        <w:t>процессе групповой и коллективной деятельност</w:t>
      </w:r>
      <w:r w:rsidR="00116DD9" w:rsidRPr="0073344B">
        <w:rPr>
          <w:rFonts w:ascii="Times New Roman" w:hAnsi="Times New Roman"/>
        </w:rPr>
        <w:t>и.  Это направление представлено  кружком</w:t>
      </w:r>
      <w:r w:rsidR="0080741C">
        <w:rPr>
          <w:rFonts w:ascii="Times New Roman" w:hAnsi="Times New Roman"/>
        </w:rPr>
        <w:t xml:space="preserve">                  </w:t>
      </w:r>
      <w:r w:rsidR="00116DD9" w:rsidRPr="0073344B">
        <w:rPr>
          <w:rFonts w:ascii="Times New Roman" w:hAnsi="Times New Roman"/>
        </w:rPr>
        <w:t xml:space="preserve"> « Умелые ручки»</w:t>
      </w:r>
    </w:p>
    <w:p w:rsidR="00167ABB" w:rsidRPr="0073344B" w:rsidRDefault="00167ABB" w:rsidP="0080741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68478D">
        <w:rPr>
          <w:rFonts w:ascii="Times New Roman" w:hAnsi="Times New Roman"/>
          <w:b/>
        </w:rPr>
        <w:t>2. Общекультурное</w:t>
      </w:r>
      <w:r w:rsidRPr="0073344B">
        <w:rPr>
          <w:rFonts w:ascii="Times New Roman" w:hAnsi="Times New Roman"/>
        </w:rPr>
        <w:t xml:space="preserve"> направление нацелено на формирование основ художественной культуры, </w:t>
      </w:r>
      <w:r w:rsidRPr="0073344B">
        <w:rPr>
          <w:rFonts w:ascii="Times New Roman" w:hAnsi="Times New Roman"/>
          <w:color w:val="000000"/>
          <w:shd w:val="clear" w:color="auto" w:fill="FFFFFF"/>
        </w:rPr>
        <w:t>всестороннее развитие творческих возможностей ребёнка</w:t>
      </w:r>
      <w:r w:rsidRPr="0073344B">
        <w:rPr>
          <w:rFonts w:ascii="Times New Roman" w:hAnsi="Times New Roman"/>
        </w:rPr>
        <w:t>. Направление реализуется через</w:t>
      </w:r>
      <w:r w:rsidR="00116DD9" w:rsidRPr="0073344B">
        <w:rPr>
          <w:rFonts w:ascii="Times New Roman" w:hAnsi="Times New Roman"/>
        </w:rPr>
        <w:t xml:space="preserve"> р</w:t>
      </w:r>
      <w:r w:rsidR="0080741C">
        <w:rPr>
          <w:rFonts w:ascii="Times New Roman" w:hAnsi="Times New Roman"/>
        </w:rPr>
        <w:t>аботу кружков</w:t>
      </w:r>
      <w:r w:rsidR="00116DD9" w:rsidRPr="0073344B">
        <w:rPr>
          <w:rFonts w:ascii="Times New Roman" w:hAnsi="Times New Roman"/>
        </w:rPr>
        <w:t>: «Тропинка» и «Азбука здоровья»</w:t>
      </w:r>
    </w:p>
    <w:p w:rsidR="00167ABB" w:rsidRPr="0073344B" w:rsidRDefault="00167ABB" w:rsidP="0080741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68478D">
        <w:rPr>
          <w:rFonts w:ascii="Times New Roman" w:hAnsi="Times New Roman"/>
          <w:b/>
        </w:rPr>
        <w:t>3. Социальное</w:t>
      </w:r>
      <w:r w:rsidRPr="0073344B">
        <w:rPr>
          <w:rFonts w:ascii="Times New Roman" w:hAnsi="Times New Roman"/>
        </w:rPr>
        <w:t xml:space="preserve"> направление ставит цель формирования толерантного сознания учащихся, обогащения детей специальными умениями, необходимыми для успешного развития процесса общения</w:t>
      </w:r>
      <w:r w:rsidR="00116DD9" w:rsidRPr="0073344B">
        <w:rPr>
          <w:rFonts w:ascii="Times New Roman" w:hAnsi="Times New Roman"/>
        </w:rPr>
        <w:t>. организация  КТД.</w:t>
      </w:r>
    </w:p>
    <w:p w:rsidR="00167ABB" w:rsidRPr="0068478D" w:rsidRDefault="00116DD9" w:rsidP="0080741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68478D">
        <w:rPr>
          <w:rFonts w:ascii="Times New Roman" w:hAnsi="Times New Roman"/>
          <w:b/>
        </w:rPr>
        <w:t>4</w:t>
      </w:r>
      <w:r w:rsidR="00167ABB" w:rsidRPr="0068478D">
        <w:rPr>
          <w:rFonts w:ascii="Times New Roman" w:hAnsi="Times New Roman"/>
          <w:b/>
        </w:rPr>
        <w:t>. Спортивно-оздоровительное</w:t>
      </w:r>
      <w:r w:rsidR="00167ABB" w:rsidRPr="0073344B">
        <w:rPr>
          <w:rFonts w:ascii="Times New Roman" w:hAnsi="Times New Roman"/>
        </w:rPr>
        <w:t xml:space="preserve">  направление</w:t>
      </w:r>
      <w:r w:rsidR="00167ABB" w:rsidRPr="0073344B">
        <w:rPr>
          <w:rFonts w:ascii="Times New Roman" w:hAnsi="Times New Roman"/>
          <w:color w:val="000000"/>
          <w:shd w:val="clear" w:color="auto" w:fill="FFFFFF"/>
        </w:rPr>
        <w:t xml:space="preserve"> ставит цель сохранения здоровья, в соответствии с принципом природосообразности; раскрытие и формирование здорового образа жизни младших школьников, содействие их оздоровлению. </w:t>
      </w:r>
      <w:r w:rsidRPr="0073344B">
        <w:rPr>
          <w:rFonts w:ascii="Times New Roman" w:hAnsi="Times New Roman"/>
          <w:color w:val="000000"/>
          <w:shd w:val="clear" w:color="auto" w:fill="FFFFFF"/>
        </w:rPr>
        <w:t xml:space="preserve">Реализуется через кружок </w:t>
      </w:r>
      <w:r w:rsidR="0080741C">
        <w:rPr>
          <w:rFonts w:ascii="Times New Roman" w:hAnsi="Times New Roman"/>
          <w:color w:val="000000"/>
          <w:shd w:val="clear" w:color="auto" w:fill="FFFFFF"/>
        </w:rPr>
        <w:t xml:space="preserve">                          </w:t>
      </w:r>
      <w:r w:rsidRPr="0073344B">
        <w:rPr>
          <w:rFonts w:ascii="Times New Roman" w:hAnsi="Times New Roman"/>
          <w:color w:val="000000"/>
          <w:shd w:val="clear" w:color="auto" w:fill="FFFFFF"/>
        </w:rPr>
        <w:t>« Крепыш»</w:t>
      </w:r>
      <w:r w:rsidRPr="0073344B">
        <w:rPr>
          <w:rFonts w:ascii="Times New Roman" w:hAnsi="Times New Roman"/>
        </w:rPr>
        <w:t>, через р</w:t>
      </w:r>
      <w:r w:rsidR="00167ABB" w:rsidRPr="0073344B">
        <w:rPr>
          <w:rFonts w:ascii="Times New Roman" w:hAnsi="Times New Roman"/>
        </w:rPr>
        <w:t>еа</w:t>
      </w:r>
      <w:r w:rsidRPr="0073344B">
        <w:rPr>
          <w:rFonts w:ascii="Times New Roman" w:hAnsi="Times New Roman"/>
        </w:rPr>
        <w:t>лизацияю  п</w:t>
      </w:r>
      <w:r w:rsidR="00167ABB" w:rsidRPr="0073344B">
        <w:rPr>
          <w:rFonts w:ascii="Times New Roman" w:hAnsi="Times New Roman"/>
        </w:rPr>
        <w:t>рограммы «Все цвета</w:t>
      </w:r>
      <w:r w:rsidR="0080741C">
        <w:rPr>
          <w:rFonts w:ascii="Times New Roman" w:hAnsi="Times New Roman"/>
        </w:rPr>
        <w:t>,</w:t>
      </w:r>
      <w:r w:rsidR="00167ABB" w:rsidRPr="0073344B">
        <w:rPr>
          <w:rFonts w:ascii="Times New Roman" w:hAnsi="Times New Roman"/>
        </w:rPr>
        <w:t xml:space="preserve"> кроме чёрного</w:t>
      </w:r>
      <w:r w:rsidR="002C098B">
        <w:rPr>
          <w:rFonts w:ascii="Times New Roman" w:hAnsi="Times New Roman"/>
        </w:rPr>
        <w:t>»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     Большую часть дня учащиеся проводят в стенах школы. Сохранение и укрепление их здоровья   становится одной из важнейших задач образовательного учреждения. В различных формах учащиеся получают информацию о вреде табакокурения, наркомании, правонарушений, поведения на воде или на льду, о детском травматизме. В школе проводятся конкурсы, мероприятия, отражающие вредные привычки и методы борьбы с ними.</w:t>
      </w:r>
    </w:p>
    <w:p w:rsidR="00167ABB" w:rsidRPr="002C098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       </w:t>
      </w:r>
      <w:r w:rsidRPr="002C098B">
        <w:rPr>
          <w:rFonts w:ascii="Times New Roman" w:hAnsi="Times New Roman"/>
        </w:rPr>
        <w:t xml:space="preserve">  В целях пр</w:t>
      </w:r>
      <w:r w:rsidR="00116DD9" w:rsidRPr="002C098B">
        <w:rPr>
          <w:rFonts w:ascii="Times New Roman" w:hAnsi="Times New Roman"/>
        </w:rPr>
        <w:t xml:space="preserve">офилактики вредных привычек </w:t>
      </w:r>
      <w:r w:rsidR="005D5F6F" w:rsidRPr="002C098B">
        <w:rPr>
          <w:rFonts w:ascii="Times New Roman" w:hAnsi="Times New Roman"/>
        </w:rPr>
        <w:t xml:space="preserve"> пров</w:t>
      </w:r>
      <w:r w:rsidR="00116DD9" w:rsidRPr="002C098B">
        <w:rPr>
          <w:rFonts w:ascii="Times New Roman" w:hAnsi="Times New Roman"/>
        </w:rPr>
        <w:t xml:space="preserve">одятся </w:t>
      </w:r>
      <w:r w:rsidRPr="002C098B">
        <w:rPr>
          <w:rFonts w:ascii="Times New Roman" w:hAnsi="Times New Roman"/>
        </w:rPr>
        <w:t xml:space="preserve"> мероприятия:</w:t>
      </w:r>
    </w:p>
    <w:p w:rsidR="00167ABB" w:rsidRPr="0073344B" w:rsidRDefault="0080741C" w:rsidP="00E76D50">
      <w:pPr>
        <w:pStyle w:val="af3"/>
        <w:numPr>
          <w:ilvl w:val="0"/>
          <w:numId w:val="15"/>
        </w:num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Анкетирование</w:t>
      </w:r>
      <w:r w:rsidR="00167ABB" w:rsidRPr="0073344B">
        <w:rPr>
          <w:rFonts w:ascii="Times New Roman" w:hAnsi="Times New Roman"/>
        </w:rPr>
        <w:t xml:space="preserve"> по проблеме наркомании, употребления алкоголя, курения. </w:t>
      </w:r>
    </w:p>
    <w:p w:rsidR="00167ABB" w:rsidRPr="0073344B" w:rsidRDefault="0080741C" w:rsidP="00E76D50">
      <w:pPr>
        <w:pStyle w:val="af3"/>
        <w:numPr>
          <w:ilvl w:val="0"/>
          <w:numId w:val="15"/>
        </w:num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</w:t>
      </w:r>
      <w:r w:rsidR="00167ABB" w:rsidRPr="0073344B">
        <w:rPr>
          <w:rFonts w:ascii="Times New Roman" w:hAnsi="Times New Roman"/>
        </w:rPr>
        <w:t>ндивидуальные профилактические беседы с учениками по проблеме наркомании.</w:t>
      </w:r>
    </w:p>
    <w:p w:rsidR="00167ABB" w:rsidRPr="0073344B" w:rsidRDefault="0080741C" w:rsidP="00E76D50">
      <w:pPr>
        <w:pStyle w:val="af3"/>
        <w:numPr>
          <w:ilvl w:val="0"/>
          <w:numId w:val="15"/>
        </w:num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67ABB" w:rsidRPr="0073344B">
        <w:rPr>
          <w:rFonts w:ascii="Times New Roman" w:hAnsi="Times New Roman"/>
        </w:rPr>
        <w:t>лассные часы по профилактике наркомании по плану воспитательной работы</w:t>
      </w:r>
    </w:p>
    <w:p w:rsidR="00167ABB" w:rsidRPr="0073344B" w:rsidRDefault="0080741C" w:rsidP="0080741C">
      <w:pPr>
        <w:pStyle w:val="af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</w:t>
      </w:r>
      <w:r w:rsidR="00167ABB" w:rsidRPr="0073344B">
        <w:rPr>
          <w:rFonts w:ascii="Times New Roman" w:hAnsi="Times New Roman"/>
        </w:rPr>
        <w:t>ндивидуальная работа с родителями учеников по профилактике наркомании</w:t>
      </w:r>
    </w:p>
    <w:p w:rsidR="00167ABB" w:rsidRPr="0073344B" w:rsidRDefault="0080741C" w:rsidP="0080741C">
      <w:pPr>
        <w:pStyle w:val="af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</w:t>
      </w:r>
      <w:r w:rsidR="00167ABB" w:rsidRPr="0073344B">
        <w:rPr>
          <w:rFonts w:ascii="Times New Roman" w:hAnsi="Times New Roman"/>
        </w:rPr>
        <w:t>одительские собрания по профилактике наркомании и ДДТТ .</w:t>
      </w:r>
    </w:p>
    <w:p w:rsidR="005D5F6F" w:rsidRPr="0073344B" w:rsidRDefault="005D5F6F" w:rsidP="0068478D">
      <w:pPr>
        <w:tabs>
          <w:tab w:val="left" w:pos="809"/>
        </w:tabs>
        <w:suppressAutoHyphens/>
        <w:spacing w:line="276" w:lineRule="auto"/>
        <w:jc w:val="center"/>
        <w:rPr>
          <w:rFonts w:ascii="Times New Roman" w:hAnsi="Times New Roman"/>
        </w:rPr>
      </w:pPr>
    </w:p>
    <w:p w:rsidR="005D5F6F" w:rsidRPr="0073344B" w:rsidRDefault="005D5F6F" w:rsidP="00E76D50">
      <w:pPr>
        <w:tabs>
          <w:tab w:val="left" w:pos="809"/>
        </w:tabs>
        <w:suppressAutoHyphens/>
        <w:spacing w:line="276" w:lineRule="auto"/>
        <w:ind w:left="-567" w:firstLine="567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</w:rPr>
        <w:t xml:space="preserve">По профилактике правонарушений среди несовершеннолетних </w:t>
      </w:r>
      <w:r w:rsidRPr="0073344B">
        <w:rPr>
          <w:rFonts w:ascii="Times New Roman" w:hAnsi="Times New Roman"/>
          <w:bCs/>
          <w:iCs/>
        </w:rPr>
        <w:t xml:space="preserve"> проводятся сле</w:t>
      </w:r>
      <w:r w:rsidR="0068478D">
        <w:rPr>
          <w:rFonts w:ascii="Times New Roman" w:hAnsi="Times New Roman"/>
          <w:bCs/>
          <w:iCs/>
        </w:rPr>
        <w:t>дующие</w:t>
      </w:r>
      <w:r w:rsidR="002C098B">
        <w:rPr>
          <w:rFonts w:ascii="Times New Roman" w:hAnsi="Times New Roman"/>
          <w:bCs/>
          <w:iCs/>
        </w:rPr>
        <w:t xml:space="preserve"> </w:t>
      </w:r>
      <w:r w:rsidR="0080741C">
        <w:rPr>
          <w:rFonts w:ascii="Times New Roman" w:hAnsi="Times New Roman"/>
          <w:bCs/>
          <w:iCs/>
        </w:rPr>
        <w:t>мероприятия</w:t>
      </w:r>
      <w:r w:rsidRPr="0073344B">
        <w:rPr>
          <w:rFonts w:ascii="Times New Roman" w:hAnsi="Times New Roman"/>
          <w:bCs/>
          <w:iCs/>
        </w:rPr>
        <w:t>:</w:t>
      </w:r>
    </w:p>
    <w:p w:rsidR="005D5F6F" w:rsidRPr="0073344B" w:rsidRDefault="005D5F6F" w:rsidP="00E76D50">
      <w:pPr>
        <w:tabs>
          <w:tab w:val="left" w:pos="809"/>
        </w:tabs>
        <w:suppressAutoHyphens/>
        <w:spacing w:line="276" w:lineRule="auto"/>
        <w:ind w:left="-567" w:firstLine="567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организация социально-педагогического взаимодействи</w:t>
      </w:r>
      <w:r w:rsidR="0068478D">
        <w:rPr>
          <w:rFonts w:ascii="Times New Roman" w:hAnsi="Times New Roman"/>
          <w:bCs/>
          <w:iCs/>
        </w:rPr>
        <w:t>я по профилактике и преодолению</w:t>
      </w:r>
      <w:r w:rsidR="0080741C">
        <w:rPr>
          <w:rFonts w:ascii="Times New Roman" w:hAnsi="Times New Roman"/>
          <w:bCs/>
          <w:iCs/>
        </w:rPr>
        <w:t xml:space="preserve"> </w:t>
      </w:r>
      <w:r w:rsidRPr="0073344B">
        <w:rPr>
          <w:rFonts w:ascii="Times New Roman" w:hAnsi="Times New Roman"/>
          <w:bCs/>
          <w:iCs/>
        </w:rPr>
        <w:t>последствий конфликтных ситуаций с учащимися групп «риска</w:t>
      </w:r>
      <w:r w:rsidR="0080741C">
        <w:rPr>
          <w:rFonts w:ascii="Times New Roman" w:hAnsi="Times New Roman"/>
          <w:bCs/>
          <w:iCs/>
        </w:rPr>
        <w:t>»</w:t>
      </w:r>
      <w:r w:rsidRPr="0073344B">
        <w:rPr>
          <w:rFonts w:ascii="Times New Roman" w:hAnsi="Times New Roman"/>
          <w:bCs/>
          <w:iCs/>
        </w:rPr>
        <w:t>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проведение мероприятий по выявлению учащихся, склонных к правонарушению, курению, употреблению алкоголя, наркотических и психотропных средств;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участие в  операции «Подросток»;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диагностика детей групп «риска», включение их во внеурочную деятельность в соответствии с их склонностями и интересами;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организацию интересного и полезного каникулярного отдыха учащихся;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проведение тематических классных часов, бесед, мероприятий, родительских собраний, лекториев;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выявление и постановку на учет неблагополучных семей;</w:t>
      </w:r>
    </w:p>
    <w:p w:rsidR="005D5F6F" w:rsidRPr="0073344B" w:rsidRDefault="005D5F6F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 w:rsidRPr="0073344B">
        <w:rPr>
          <w:rFonts w:ascii="Times New Roman" w:hAnsi="Times New Roman"/>
          <w:bCs/>
          <w:iCs/>
        </w:rPr>
        <w:t>социальную защиту и помощь детям, оставшимся без попечения родителей или самовольно покинувшим свои семьи;</w:t>
      </w:r>
    </w:p>
    <w:p w:rsidR="005D5F6F" w:rsidRPr="0073344B" w:rsidRDefault="0080741C" w:rsidP="00E76D50">
      <w:pPr>
        <w:autoSpaceDE w:val="0"/>
        <w:autoSpaceDN w:val="0"/>
        <w:adjustRightInd w:val="0"/>
        <w:spacing w:line="276" w:lineRule="auto"/>
        <w:ind w:left="-567"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систематическая</w:t>
      </w:r>
      <w:r w:rsidR="005D5F6F" w:rsidRPr="0073344B">
        <w:rPr>
          <w:rFonts w:ascii="Times New Roman" w:hAnsi="Times New Roman"/>
          <w:bCs/>
          <w:iCs/>
        </w:rPr>
        <w:t xml:space="preserve"> работу  психолога района  с детьми, имеющими проблемное поведение.</w:t>
      </w:r>
    </w:p>
    <w:p w:rsidR="005D5F6F" w:rsidRPr="0073344B" w:rsidRDefault="005D5F6F" w:rsidP="00E76D50">
      <w:pPr>
        <w:pStyle w:val="aff6"/>
        <w:tabs>
          <w:tab w:val="left" w:pos="8820"/>
        </w:tabs>
        <w:spacing w:line="276" w:lineRule="auto"/>
        <w:ind w:left="-567" w:right="-5" w:firstLine="567"/>
        <w:rPr>
          <w:b/>
          <w:bCs/>
        </w:rPr>
      </w:pPr>
      <w:r w:rsidRPr="0073344B">
        <w:rPr>
          <w:b/>
          <w:bCs/>
        </w:rPr>
        <w:t xml:space="preserve"> Направления, по которым наиболее успешно осуществлялась работа реализации Программы развития на 2011-2015 годы: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создана и успешно функционирует модель адаптивной школы;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- в школе сложился сплоченный, творчески работающий коллектив педагогов; 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>- активно внедряются в образовательный процесс личностно-ориентированные, информационно-коммуникационные и здоровьесберегающие технологии;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педагогический коллектив проделал необходимую работу по переходу на обучение по новым федеральным государственным образовательным стандартам начального общего образования;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в учреждении педагогами осваивается в соответствии с нормативами новая система оценки качества образ</w:t>
      </w:r>
      <w:r w:rsidR="006C112B">
        <w:rPr>
          <w:rFonts w:ascii="Times New Roman" w:hAnsi="Times New Roman"/>
        </w:rPr>
        <w:t>ования, в том числе в форме ОГЭ</w:t>
      </w:r>
      <w:r w:rsidRPr="0073344B">
        <w:rPr>
          <w:rFonts w:ascii="Times New Roman" w:hAnsi="Times New Roman"/>
        </w:rPr>
        <w:t>;</w:t>
      </w:r>
    </w:p>
    <w:p w:rsidR="005D5F6F" w:rsidRPr="0073344B" w:rsidRDefault="005D5F6F" w:rsidP="00E76D50">
      <w:pPr>
        <w:pStyle w:val="aff6"/>
        <w:tabs>
          <w:tab w:val="left" w:pos="8820"/>
        </w:tabs>
        <w:spacing w:line="276" w:lineRule="auto"/>
        <w:ind w:left="-567" w:right="-5" w:firstLine="567"/>
        <w:jc w:val="both"/>
      </w:pPr>
      <w:r w:rsidRPr="0073344B">
        <w:t>-переход на подушевое финансирование и новую систему оплаты труда, ориентированную на результат;</w:t>
      </w:r>
    </w:p>
    <w:p w:rsidR="005D5F6F" w:rsidRPr="0073344B" w:rsidRDefault="005D5F6F" w:rsidP="00E76D50">
      <w:pPr>
        <w:pStyle w:val="aff6"/>
        <w:tabs>
          <w:tab w:val="left" w:pos="8820"/>
        </w:tabs>
        <w:spacing w:line="276" w:lineRule="auto"/>
        <w:ind w:left="-567" w:right="-5" w:firstLine="567"/>
        <w:jc w:val="both"/>
      </w:pPr>
      <w:r w:rsidRPr="0073344B">
        <w:t>- ежегодная публичная отчетность учреждения;</w:t>
      </w:r>
    </w:p>
    <w:p w:rsidR="005D5F6F" w:rsidRPr="0073344B" w:rsidRDefault="005D5F6F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- обновление материально-технической базы.</w:t>
      </w:r>
    </w:p>
    <w:p w:rsidR="005D5F6F" w:rsidRPr="0073344B" w:rsidRDefault="005D5F6F" w:rsidP="00E76D50">
      <w:pPr>
        <w:pStyle w:val="af2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Но тем не менее  есть ряд проблем, решение которых требует усилий всего педагогического коллектива:</w:t>
      </w:r>
    </w:p>
    <w:p w:rsidR="005D5F6F" w:rsidRPr="0073344B" w:rsidRDefault="005D5F6F" w:rsidP="00E76D50">
      <w:pPr>
        <w:pStyle w:val="af2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- ухудшение состояния здоровья школьников под влиянием социально-бытовых и экологических  факторов окружающей среды;</w:t>
      </w:r>
    </w:p>
    <w:p w:rsidR="005D5F6F" w:rsidRPr="0073344B" w:rsidRDefault="005D5F6F" w:rsidP="00E76D50">
      <w:pPr>
        <w:pStyle w:val="af2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- снижение мотивации учащихся;</w:t>
      </w:r>
    </w:p>
    <w:p w:rsidR="005D5F6F" w:rsidRPr="0073344B" w:rsidRDefault="005D5F6F" w:rsidP="00E76D50">
      <w:pPr>
        <w:pStyle w:val="af2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- проблемы эффективного взаимодействия всех участников образовательных отношений;</w:t>
      </w:r>
    </w:p>
    <w:p w:rsidR="005D5F6F" w:rsidRPr="0073344B" w:rsidRDefault="005D5F6F" w:rsidP="00E76D50">
      <w:pPr>
        <w:pStyle w:val="af2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- несоответствие профессиональной квалификации части учителей требованиям к уровню методической культуры, что нашло отражение в разработке рабочих программ по предметам;</w:t>
      </w:r>
    </w:p>
    <w:p w:rsidR="005D5F6F" w:rsidRPr="0073344B" w:rsidRDefault="005D5F6F" w:rsidP="005D5F6F">
      <w:pPr>
        <w:pStyle w:val="af2"/>
        <w:spacing w:line="276" w:lineRule="auto"/>
        <w:jc w:val="both"/>
        <w:rPr>
          <w:rFonts w:ascii="Times New Roman" w:hAnsi="Times New Roman"/>
          <w:szCs w:val="24"/>
        </w:rPr>
      </w:pPr>
      <w:r w:rsidRPr="0073344B">
        <w:rPr>
          <w:rFonts w:ascii="Times New Roman" w:hAnsi="Times New Roman"/>
          <w:szCs w:val="24"/>
        </w:rPr>
        <w:t>- недостаточная эффективность общего образования в формировании компетенций, востребованных в современной социальной жизни;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Приведённые выше результаты работы школы, кадровое</w:t>
      </w:r>
      <w:r w:rsidR="006C112B">
        <w:rPr>
          <w:rFonts w:ascii="Times New Roman" w:hAnsi="Times New Roman"/>
        </w:rPr>
        <w:t xml:space="preserve"> и материальное оснащение школы</w:t>
      </w:r>
      <w:r w:rsidRPr="0073344B">
        <w:rPr>
          <w:rFonts w:ascii="Times New Roman" w:hAnsi="Times New Roman"/>
        </w:rPr>
        <w:t xml:space="preserve"> дают основания считать, что процесс обучения строится на основе государственных программ. 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Но говорить о полном решении заявленных целей и задач нельзя: необходимо активизировать работу по внедрению инноваций в деятельность школы, развивать общественное управление и внешние связи школы, разработать систему поощрения наиболее результативных учителей. У некоторых школьников еще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</w:t>
      </w:r>
      <w:r w:rsidR="000A1661" w:rsidRPr="0073344B">
        <w:rPr>
          <w:rFonts w:ascii="Times New Roman" w:hAnsi="Times New Roman"/>
        </w:rPr>
        <w:t>Достаточно в</w:t>
      </w:r>
      <w:r w:rsidRPr="0073344B">
        <w:rPr>
          <w:rFonts w:ascii="Times New Roman" w:hAnsi="Times New Roman"/>
        </w:rPr>
        <w:t>ысоко число учащихся с отклонениями в здоровье.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школы.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Заявленные в Законе об образовании повышение качества образования, его доступности и эффективности требуют конкретизации применительно к деятельности школы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</w:t>
      </w:r>
      <w:r w:rsidR="00D0764E" w:rsidRPr="0073344B">
        <w:rPr>
          <w:rFonts w:ascii="Times New Roman" w:hAnsi="Times New Roman"/>
        </w:rPr>
        <w:t xml:space="preserve"> </w:t>
      </w:r>
      <w:r w:rsidRPr="0073344B">
        <w:rPr>
          <w:rFonts w:ascii="Times New Roman" w:hAnsi="Times New Roman"/>
        </w:rPr>
        <w:t xml:space="preserve">учащихся,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</w:t>
      </w:r>
      <w:r w:rsidR="000A1661" w:rsidRPr="0073344B">
        <w:rPr>
          <w:rFonts w:ascii="Times New Roman" w:hAnsi="Times New Roman"/>
        </w:rPr>
        <w:t xml:space="preserve">системно-деятельностного </w:t>
      </w:r>
      <w:r w:rsidRPr="0073344B">
        <w:rPr>
          <w:rFonts w:ascii="Times New Roman" w:hAnsi="Times New Roman"/>
        </w:rPr>
        <w:t xml:space="preserve">подхода и оценки качества образования в школе на основе единого государственного экзамена, а также в условиях введения Федерального государственного образовательного стандарта начального </w:t>
      </w:r>
      <w:r w:rsidRPr="0073344B">
        <w:rPr>
          <w:rFonts w:ascii="Times New Roman" w:hAnsi="Times New Roman"/>
        </w:rPr>
        <w:lastRenderedPageBreak/>
        <w:t>общего,  основного общего, среднего полного общего образования, направленных на формирование универсальных учебных действий.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Важной для школы является и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учащ</w:t>
      </w:r>
      <w:r w:rsidR="000A1661" w:rsidRPr="0073344B">
        <w:rPr>
          <w:rFonts w:ascii="Times New Roman" w:hAnsi="Times New Roman"/>
        </w:rPr>
        <w:t>ему</w:t>
      </w:r>
      <w:r w:rsidRPr="0073344B">
        <w:rPr>
          <w:rFonts w:ascii="Times New Roman" w:hAnsi="Times New Roman"/>
        </w:rPr>
        <w:t>ся освоить образовательную программу и быть успешным.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общества, но в современных условиях возникает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обучающихся.</w:t>
      </w:r>
      <w:r w:rsidR="00965111" w:rsidRPr="0073344B">
        <w:rPr>
          <w:rFonts w:ascii="Times New Roman" w:hAnsi="Times New Roman"/>
        </w:rPr>
        <w:t xml:space="preserve"> П</w:t>
      </w:r>
      <w:r w:rsidRPr="0073344B">
        <w:rPr>
          <w:rFonts w:ascii="Times New Roman" w:hAnsi="Times New Roman"/>
        </w:rPr>
        <w:t>едагогический коллектив осознает необходимость совершенствования содержания обучения и воспитания в соответствии с современными требованиями, а также необходимость развития воспитательного потенциала школы</w:t>
      </w:r>
    </w:p>
    <w:p w:rsidR="006C112B" w:rsidRDefault="00167ABB" w:rsidP="006C112B">
      <w:pPr>
        <w:spacing w:line="276" w:lineRule="auto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Вопросы, наиболее важные для коллектива, решаются коллегиально</w:t>
      </w:r>
    </w:p>
    <w:p w:rsidR="006C112B" w:rsidRDefault="00167ABB" w:rsidP="006C112B">
      <w:pPr>
        <w:spacing w:line="276" w:lineRule="auto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Анализ состояния дел позволил определить результаты работы, выявить</w:t>
      </w:r>
      <w:r w:rsidR="006C112B">
        <w:rPr>
          <w:rFonts w:ascii="Times New Roman" w:hAnsi="Times New Roman"/>
        </w:rPr>
        <w:t xml:space="preserve"> круг проблем,</w:t>
      </w:r>
    </w:p>
    <w:p w:rsidR="00167ABB" w:rsidRPr="0073344B" w:rsidRDefault="00167ABB" w:rsidP="006C112B">
      <w:pPr>
        <w:spacing w:line="276" w:lineRule="auto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сильные и слабые стороны в деятельности коллектива.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Главной идеей образовательной деятельности стало формирование успешной личности </w:t>
      </w:r>
      <w:r w:rsidR="00D0764E" w:rsidRPr="0073344B">
        <w:rPr>
          <w:rFonts w:ascii="Times New Roman" w:hAnsi="Times New Roman"/>
        </w:rPr>
        <w:t xml:space="preserve"> </w:t>
      </w:r>
      <w:r w:rsidRPr="0073344B">
        <w:rPr>
          <w:rFonts w:ascii="Times New Roman" w:hAnsi="Times New Roman"/>
        </w:rPr>
        <w:t>учащегося независимо от его общей подготовленности и мотивации к процессу обучения и воспитания, отработка методик работы школы на успех.</w:t>
      </w:r>
    </w:p>
    <w:p w:rsidR="00167ABB" w:rsidRPr="0073344B" w:rsidRDefault="00965111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Подводя итог,</w:t>
      </w:r>
      <w:r w:rsidR="00167ABB" w:rsidRPr="0073344B">
        <w:rPr>
          <w:rFonts w:ascii="Times New Roman" w:hAnsi="Times New Roman"/>
          <w:b/>
        </w:rPr>
        <w:t xml:space="preserve"> отмечаем слабые и сильные стороны школы:</w:t>
      </w:r>
    </w:p>
    <w:p w:rsidR="00167ABB" w:rsidRPr="0068478D" w:rsidRDefault="00965111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68478D">
        <w:rPr>
          <w:rFonts w:ascii="Times New Roman" w:hAnsi="Times New Roman"/>
          <w:b/>
        </w:rPr>
        <w:t>С</w:t>
      </w:r>
      <w:r w:rsidR="00167ABB" w:rsidRPr="0068478D">
        <w:rPr>
          <w:rFonts w:ascii="Times New Roman" w:hAnsi="Times New Roman"/>
          <w:b/>
        </w:rPr>
        <w:t>ильные</w:t>
      </w:r>
    </w:p>
    <w:p w:rsidR="00965111" w:rsidRPr="0073344B" w:rsidRDefault="00965111" w:rsidP="00E76D50">
      <w:pPr>
        <w:snapToGrid w:val="0"/>
        <w:spacing w:line="276" w:lineRule="auto"/>
        <w:ind w:left="-567" w:firstLine="567"/>
        <w:rPr>
          <w:rFonts w:ascii="Times New Roman" w:hAnsi="Times New Roman"/>
        </w:rPr>
      </w:pPr>
      <w:r w:rsidRPr="0073344B">
        <w:rPr>
          <w:rFonts w:ascii="Times New Roman" w:hAnsi="Times New Roman"/>
        </w:rPr>
        <w:t>1.Профессиональная квалификация учителей.</w:t>
      </w:r>
    </w:p>
    <w:p w:rsidR="00965111" w:rsidRPr="0073344B" w:rsidRDefault="00965111" w:rsidP="00E76D50">
      <w:pPr>
        <w:spacing w:line="276" w:lineRule="auto"/>
        <w:ind w:left="-567" w:firstLine="567"/>
        <w:rPr>
          <w:rFonts w:ascii="Times New Roman" w:hAnsi="Times New Roman"/>
        </w:rPr>
      </w:pPr>
      <w:r w:rsidRPr="0073344B">
        <w:rPr>
          <w:rFonts w:ascii="Times New Roman" w:hAnsi="Times New Roman"/>
        </w:rPr>
        <w:t>2.Здоровый морально-психологический климат в коллективе.</w:t>
      </w:r>
    </w:p>
    <w:p w:rsidR="00965111" w:rsidRPr="0073344B" w:rsidRDefault="00965111" w:rsidP="00E76D50">
      <w:pPr>
        <w:spacing w:line="276" w:lineRule="auto"/>
        <w:ind w:left="-567" w:firstLine="567"/>
        <w:rPr>
          <w:rFonts w:ascii="Times New Roman" w:hAnsi="Times New Roman"/>
        </w:rPr>
      </w:pPr>
      <w:r w:rsidRPr="0073344B">
        <w:rPr>
          <w:rFonts w:ascii="Times New Roman" w:hAnsi="Times New Roman"/>
        </w:rPr>
        <w:t>3.Мотивация к самообразованию.</w:t>
      </w:r>
    </w:p>
    <w:p w:rsidR="00965111" w:rsidRPr="0073344B" w:rsidRDefault="00631A3A" w:rsidP="00E76D50">
      <w:pPr>
        <w:snapToGrid w:val="0"/>
        <w:spacing w:line="276" w:lineRule="auto"/>
        <w:ind w:left="-567" w:firstLine="567"/>
        <w:rPr>
          <w:rFonts w:ascii="Times New Roman" w:hAnsi="Times New Roman"/>
        </w:rPr>
      </w:pPr>
      <w:r w:rsidRPr="0073344B">
        <w:rPr>
          <w:rFonts w:ascii="Times New Roman" w:hAnsi="Times New Roman"/>
        </w:rPr>
        <w:t>4.</w:t>
      </w:r>
      <w:r w:rsidR="00965111" w:rsidRPr="0073344B">
        <w:rPr>
          <w:rFonts w:ascii="Times New Roman" w:hAnsi="Times New Roman"/>
        </w:rPr>
        <w:t>Обеспечена пожаробезопасность и охрана детей.</w:t>
      </w:r>
    </w:p>
    <w:p w:rsidR="00965111" w:rsidRPr="0073344B" w:rsidRDefault="00631A3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i/>
          <w:u w:val="single"/>
        </w:rPr>
      </w:pPr>
      <w:r w:rsidRPr="0073344B">
        <w:rPr>
          <w:rFonts w:ascii="Times New Roman" w:hAnsi="Times New Roman"/>
        </w:rPr>
        <w:t>5</w:t>
      </w:r>
      <w:r w:rsidR="00965111" w:rsidRPr="0073344B">
        <w:rPr>
          <w:rFonts w:ascii="Times New Roman" w:hAnsi="Times New Roman"/>
        </w:rPr>
        <w:t>.Соблюдаются тепловой, санитарный режимы.</w:t>
      </w:r>
    </w:p>
    <w:p w:rsidR="00167ABB" w:rsidRPr="0073344B" w:rsidRDefault="006B4325" w:rsidP="00E76D50">
      <w:pPr>
        <w:pStyle w:val="11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6.</w:t>
      </w:r>
      <w:r w:rsidR="00167ABB" w:rsidRPr="0073344B">
        <w:rPr>
          <w:rFonts w:ascii="Times New Roman" w:hAnsi="Times New Roman"/>
        </w:rPr>
        <w:t>В школе работает достаточно интеллектуальный, творческий коллектив учащихся и учителей с инновационным потенциалом.</w:t>
      </w:r>
    </w:p>
    <w:p w:rsidR="00167ABB" w:rsidRPr="0073344B" w:rsidRDefault="006B4325" w:rsidP="00E76D50">
      <w:pPr>
        <w:pStyle w:val="11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7.</w:t>
      </w:r>
      <w:r w:rsidR="00167ABB" w:rsidRPr="0073344B">
        <w:rPr>
          <w:rFonts w:ascii="Times New Roman" w:hAnsi="Times New Roman"/>
        </w:rPr>
        <w:t>Наметилась позитивная динамика личностного роста школьников.</w:t>
      </w:r>
    </w:p>
    <w:p w:rsidR="00167ABB" w:rsidRPr="0073344B" w:rsidRDefault="006B4325" w:rsidP="00E76D50">
      <w:pPr>
        <w:pStyle w:val="11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8.</w:t>
      </w:r>
      <w:r w:rsidR="00167ABB" w:rsidRPr="0073344B">
        <w:rPr>
          <w:rFonts w:ascii="Times New Roman" w:hAnsi="Times New Roman"/>
        </w:rPr>
        <w:t>Среди родительской общественности увеличилось количество единомышленников.</w:t>
      </w:r>
    </w:p>
    <w:p w:rsidR="00965111" w:rsidRPr="006C112B" w:rsidRDefault="00965111" w:rsidP="006C112B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68478D">
        <w:rPr>
          <w:rFonts w:ascii="Times New Roman" w:hAnsi="Times New Roman"/>
          <w:b/>
        </w:rPr>
        <w:t>С</w:t>
      </w:r>
      <w:r w:rsidR="00167ABB" w:rsidRPr="0068478D">
        <w:rPr>
          <w:rFonts w:ascii="Times New Roman" w:hAnsi="Times New Roman"/>
          <w:b/>
        </w:rPr>
        <w:t>лабые</w:t>
      </w:r>
    </w:p>
    <w:p w:rsidR="00965111" w:rsidRPr="006C112B" w:rsidRDefault="006C112B" w:rsidP="006C112B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B4325" w:rsidRPr="0073344B">
        <w:rPr>
          <w:rFonts w:ascii="Times New Roman" w:hAnsi="Times New Roman"/>
        </w:rPr>
        <w:t>.</w:t>
      </w:r>
      <w:r w:rsidR="00965111" w:rsidRPr="0073344B">
        <w:rPr>
          <w:rFonts w:ascii="Times New Roman" w:hAnsi="Times New Roman"/>
        </w:rPr>
        <w:t>Материально- техническая база находится на среднем уровне.  Недостаточность денежных средств не позволяет приобретать новое оборудование</w:t>
      </w:r>
    </w:p>
    <w:p w:rsidR="00167ABB" w:rsidRPr="0073344B" w:rsidRDefault="006C112B" w:rsidP="00E76D50">
      <w:pPr>
        <w:pStyle w:val="11"/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B4325" w:rsidRPr="0073344B">
        <w:rPr>
          <w:rFonts w:ascii="Times New Roman" w:hAnsi="Times New Roman"/>
        </w:rPr>
        <w:t>.</w:t>
      </w:r>
      <w:r w:rsidR="00167ABB" w:rsidRPr="0073344B">
        <w:rPr>
          <w:rFonts w:ascii="Times New Roman" w:hAnsi="Times New Roman"/>
        </w:rPr>
        <w:t>Недостаточный уровень внедрения учителями новых образовательных технологий в учебный процесс.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На решение проблем, выявленных в ходе анализа, направлена </w:t>
      </w:r>
      <w:r w:rsidR="006B4325" w:rsidRPr="0073344B">
        <w:rPr>
          <w:rFonts w:ascii="Times New Roman" w:hAnsi="Times New Roman"/>
        </w:rPr>
        <w:t>Программа развития школы на 2015-2020</w:t>
      </w:r>
      <w:r w:rsidRPr="0073344B">
        <w:rPr>
          <w:rFonts w:ascii="Times New Roman" w:hAnsi="Times New Roman"/>
        </w:rPr>
        <w:t xml:space="preserve"> годы.</w:t>
      </w:r>
    </w:p>
    <w:p w:rsidR="00167ABB" w:rsidRDefault="00167ABB" w:rsidP="00E76D50">
      <w:pPr>
        <w:ind w:left="-567" w:firstLine="567"/>
        <w:rPr>
          <w:rFonts w:ascii="Times New Roman" w:hAnsi="Times New Roman"/>
        </w:rPr>
      </w:pPr>
    </w:p>
    <w:p w:rsidR="00734ECD" w:rsidRDefault="00734ECD" w:rsidP="00E76D50">
      <w:pPr>
        <w:ind w:left="-567" w:firstLine="567"/>
        <w:rPr>
          <w:rFonts w:ascii="Times New Roman" w:hAnsi="Times New Roman"/>
        </w:rPr>
      </w:pPr>
    </w:p>
    <w:p w:rsidR="00734ECD" w:rsidRDefault="00734ECD" w:rsidP="00E76D50">
      <w:pPr>
        <w:ind w:left="-567" w:firstLine="567"/>
        <w:rPr>
          <w:rFonts w:ascii="Times New Roman" w:hAnsi="Times New Roman"/>
        </w:rPr>
      </w:pPr>
    </w:p>
    <w:p w:rsidR="00734ECD" w:rsidRPr="0073344B" w:rsidRDefault="00734ECD" w:rsidP="00E76D50">
      <w:pPr>
        <w:ind w:left="-567" w:firstLine="567"/>
        <w:rPr>
          <w:rFonts w:ascii="Times New Roman" w:hAnsi="Times New Roman"/>
        </w:rPr>
      </w:pPr>
    </w:p>
    <w:p w:rsidR="00167ABB" w:rsidRPr="0073344B" w:rsidRDefault="00167ABB" w:rsidP="00976EE7">
      <w:pPr>
        <w:pStyle w:val="11"/>
        <w:ind w:left="-720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lastRenderedPageBreak/>
        <w:t>Краткий проблемный анализ ситуации</w:t>
      </w: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1981"/>
        <w:gridCol w:w="2848"/>
        <w:gridCol w:w="2284"/>
      </w:tblGrid>
      <w:tr w:rsidR="00167ABB" w:rsidRPr="0073344B" w:rsidTr="00F12723">
        <w:tc>
          <w:tcPr>
            <w:tcW w:w="271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Что не удовлетворяет</w:t>
            </w:r>
          </w:p>
        </w:tc>
        <w:tc>
          <w:tcPr>
            <w:tcW w:w="198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Причины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Возможности для решения</w:t>
            </w:r>
          </w:p>
        </w:tc>
        <w:tc>
          <w:tcPr>
            <w:tcW w:w="2284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Проблема результата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976EE7">
            <w:pPr>
              <w:pStyle w:val="11"/>
              <w:ind w:left="-720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Анализ результатов учебно-воспитательной деятельности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Качество знаний в среднем звене.</w:t>
            </w:r>
          </w:p>
        </w:tc>
        <w:tc>
          <w:tcPr>
            <w:tcW w:w="198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Снижение мотивации обучения в подростковом возрасте.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количества семей с нарушением воспитательной функции</w:t>
            </w:r>
          </w:p>
        </w:tc>
        <w:tc>
          <w:tcPr>
            <w:tcW w:w="284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Внедрение ФГОС нового поколения.</w:t>
            </w:r>
          </w:p>
        </w:tc>
        <w:tc>
          <w:tcPr>
            <w:tcW w:w="2284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качества знаний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Чрезмерная перегруженность школьников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Усложнение программ предметов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Внедрение технологии дифференцированного подхода к обучению.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Развитие существующей системы предпрофильной подготовки и профильного обучения.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Изменение форм образовательной деятельности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числа детей с проблемами здоровья и психофизиологического развития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Ухудшение финансового положения российских семей, жилищно-бытовых условий, семей уклоняющих от воспитания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Внедрение здоровьесберегающих технологий.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физкультурно-оздоровительной и просветительской работы с учащимися и родителями.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Предупреждение перегрузки обучающихся в учебном процессе через оптимальную организацию рабочего дня и недели с учётом санитарно-гигиенических норм и возрастных особенностей детей.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Привлечение максимально возможного количества обучающихся к занятиям в спортивных секциях.</w:t>
            </w:r>
          </w:p>
          <w:p w:rsidR="00167AB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численности групп здоровья для ослабленных детей.</w:t>
            </w:r>
          </w:p>
          <w:p w:rsidR="00734ECD" w:rsidRPr="0073344B" w:rsidRDefault="00734ECD" w:rsidP="0068478D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Сохранение и укрепление здоровья школьников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68478D">
            <w:pPr>
              <w:pStyle w:val="11"/>
              <w:ind w:left="-720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lastRenderedPageBreak/>
              <w:t>Анал</w:t>
            </w:r>
            <w:r w:rsidR="002C098B">
              <w:rPr>
                <w:rFonts w:ascii="Times New Roman" w:hAnsi="Times New Roman"/>
                <w:b/>
              </w:rPr>
              <w:t xml:space="preserve">                                         анал</w:t>
            </w:r>
            <w:r w:rsidRPr="0073344B">
              <w:rPr>
                <w:rFonts w:ascii="Times New Roman" w:hAnsi="Times New Roman"/>
                <w:b/>
              </w:rPr>
              <w:t>из образовательной деятельности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Недостаточная осведомленность педагогов об основных направлениях модернизации в РФ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Быстрая смена образовательных парадигм, и, как следствие, фрагментарная осведомленность части учителей о результатах современных исследований в области педагогики, педагогической психологии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Необходимость создания такого информационного пространства в школе, которое будет способствовать повышению не только информированию педагогов, но и их профессиональной компетентности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квалификации учителей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Система дополнительного образования не обеспечивает в полной мере реализацию запросов родителей и учащихся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Отсутствие специалистов и финансирования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Расширение сетевого взаимодействия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Создание системы сетевого взаимодействия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2C098B" w:rsidP="0068478D">
            <w:pPr>
              <w:pStyle w:val="11"/>
              <w:ind w:lef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                                                анали</w:t>
            </w:r>
            <w:r w:rsidR="00167ABB" w:rsidRPr="0073344B">
              <w:rPr>
                <w:rFonts w:ascii="Times New Roman" w:hAnsi="Times New Roman"/>
                <w:b/>
              </w:rPr>
              <w:t>з условий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68478D">
            <w:pPr>
              <w:rPr>
                <w:rFonts w:ascii="Times New Roman" w:hAnsi="Times New Roman"/>
                <w:i/>
              </w:rPr>
            </w:pPr>
            <w:r w:rsidRPr="0073344B">
              <w:rPr>
                <w:rFonts w:ascii="Times New Roman" w:hAnsi="Times New Roman"/>
                <w:i/>
              </w:rPr>
              <w:t>а) научно-методических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Недостаточность материальной базы для создания необходимого здоровьесберегающего пространства и стимулирования условий, обеспечивающих физическое развитие школьников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Отсутствие финансовых средств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Развитие спортивной базы школы. Создание в рамках школы целостной здоровьесберегающей среды, охватывающей все сферы жизни школы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Сохранение и укрепление здоровья школьников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68478D">
            <w:pPr>
              <w:rPr>
                <w:rFonts w:ascii="Times New Roman" w:hAnsi="Times New Roman"/>
                <w:i/>
              </w:rPr>
            </w:pPr>
            <w:r w:rsidRPr="0073344B">
              <w:rPr>
                <w:rFonts w:ascii="Times New Roman" w:hAnsi="Times New Roman"/>
                <w:i/>
              </w:rPr>
              <w:t>б) кадровых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Недостаток молодых кадров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Снижение престижа труда учителя в обществе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Изменение формы морального и материального стимулирования учителей, воспитателей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Внедрение новой системы оплаты труда.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Создание культуротворческой среды в коллективе, способствующей росту мотивации к профессиональному самосовершенствованию.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учительского корпуса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73344B">
              <w:rPr>
                <w:rFonts w:ascii="Times New Roman" w:hAnsi="Times New Roman"/>
                <w:i/>
              </w:rPr>
              <w:t>в) материально-технических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Непрерывное изменение требований </w:t>
            </w:r>
            <w:r w:rsidRPr="0073344B">
              <w:rPr>
                <w:rFonts w:ascii="Times New Roman" w:hAnsi="Times New Roman"/>
              </w:rPr>
              <w:lastRenderedPageBreak/>
              <w:t>к оснащению образовательного процесса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 xml:space="preserve">Введение ФГОС нового </w:t>
            </w:r>
            <w:r w:rsidRPr="0073344B">
              <w:rPr>
                <w:rFonts w:ascii="Times New Roman" w:hAnsi="Times New Roman"/>
              </w:rPr>
              <w:lastRenderedPageBreak/>
              <w:t>поколения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 xml:space="preserve">1.Обеспечение необходимым </w:t>
            </w:r>
            <w:r w:rsidRPr="0073344B">
              <w:rPr>
                <w:rFonts w:ascii="Times New Roman" w:hAnsi="Times New Roman"/>
              </w:rPr>
              <w:lastRenderedPageBreak/>
              <w:t>компьютерным и учебным оборудованием кабинетов.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2.Приобретение дополнительной аудио- и видеотехники для работы учителей иностранного языка;</w:t>
            </w:r>
          </w:p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3.Пополнение фонда медиатеки, учебников, художественной и научно-популярной литературы школьной библиотеки</w:t>
            </w:r>
          </w:p>
        </w:tc>
        <w:tc>
          <w:tcPr>
            <w:tcW w:w="2284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 xml:space="preserve">Создание комфортной </w:t>
            </w:r>
            <w:r w:rsidRPr="0073344B">
              <w:rPr>
                <w:rFonts w:ascii="Times New Roman" w:hAnsi="Times New Roman"/>
              </w:rPr>
              <w:lastRenderedPageBreak/>
              <w:t>образовательной среды</w:t>
            </w:r>
          </w:p>
        </w:tc>
      </w:tr>
      <w:tr w:rsidR="00167ABB" w:rsidRPr="0073344B" w:rsidTr="00F12723">
        <w:tc>
          <w:tcPr>
            <w:tcW w:w="9823" w:type="dxa"/>
            <w:gridSpan w:val="4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73344B">
              <w:rPr>
                <w:rFonts w:ascii="Times New Roman" w:hAnsi="Times New Roman"/>
                <w:i/>
              </w:rPr>
              <w:lastRenderedPageBreak/>
              <w:t>г) нормативно-правовых</w:t>
            </w:r>
          </w:p>
        </w:tc>
      </w:tr>
      <w:tr w:rsidR="00167ABB" w:rsidRPr="0073344B" w:rsidTr="00F12723">
        <w:tc>
          <w:tcPr>
            <w:tcW w:w="2710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Отсутствие четких критериев оценки качества обучения</w:t>
            </w:r>
          </w:p>
        </w:tc>
        <w:tc>
          <w:tcPr>
            <w:tcW w:w="1981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Введение ФГОС нового поколения</w:t>
            </w:r>
          </w:p>
        </w:tc>
        <w:tc>
          <w:tcPr>
            <w:tcW w:w="2848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Разработка локальных актов по системе качества знаний</w:t>
            </w:r>
          </w:p>
        </w:tc>
        <w:tc>
          <w:tcPr>
            <w:tcW w:w="2284" w:type="dxa"/>
          </w:tcPr>
          <w:p w:rsidR="00167ABB" w:rsidRPr="0073344B" w:rsidRDefault="00167ABB" w:rsidP="0068478D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Изменение форм образовательной деятельности</w:t>
            </w:r>
          </w:p>
        </w:tc>
      </w:tr>
    </w:tbl>
    <w:p w:rsidR="00167ABB" w:rsidRPr="0073344B" w:rsidRDefault="00167ABB" w:rsidP="0068478D">
      <w:pPr>
        <w:spacing w:line="360" w:lineRule="auto"/>
        <w:rPr>
          <w:rFonts w:ascii="Times New Roman" w:hAnsi="Times New Roman"/>
          <w:b/>
        </w:rPr>
      </w:pPr>
    </w:p>
    <w:p w:rsidR="00167ABB" w:rsidRPr="0073344B" w:rsidRDefault="00167ABB" w:rsidP="00E76D50">
      <w:pPr>
        <w:spacing w:line="360" w:lineRule="auto"/>
        <w:ind w:left="-567" w:firstLine="567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Концепция будущего состояния</w:t>
      </w:r>
      <w:r w:rsidR="006C71D7" w:rsidRPr="0073344B">
        <w:rPr>
          <w:rFonts w:ascii="Times New Roman" w:hAnsi="Times New Roman"/>
          <w:b/>
        </w:rPr>
        <w:t xml:space="preserve"> школы</w:t>
      </w:r>
      <w:r w:rsidRPr="0073344B">
        <w:rPr>
          <w:rFonts w:ascii="Times New Roman" w:hAnsi="Times New Roman"/>
          <w:b/>
        </w:rPr>
        <w:t>, включая цели и задачи</w:t>
      </w:r>
    </w:p>
    <w:p w:rsidR="00965111" w:rsidRPr="0073344B" w:rsidRDefault="00965111" w:rsidP="00E76D50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Настоящая Программа формулирует следующую </w:t>
      </w:r>
      <w:r w:rsidRPr="0073344B">
        <w:rPr>
          <w:rFonts w:ascii="Times New Roman" w:hAnsi="Times New Roman"/>
          <w:b/>
          <w:bCs/>
          <w:i/>
          <w:iCs/>
        </w:rPr>
        <w:t>миссию школы</w:t>
      </w:r>
      <w:r w:rsidRPr="0073344B">
        <w:rPr>
          <w:rFonts w:ascii="Times New Roman" w:hAnsi="Times New Roman"/>
        </w:rPr>
        <w:t>: построение образовательного пространства школы как среды доступной для саморазвития, самоопределения каждого субъекта образовательного процесса, в которой согласуются цели, ценности, интересы учеников, учителей, родителей.</w:t>
      </w:r>
    </w:p>
    <w:p w:rsidR="00965111" w:rsidRPr="0073344B" w:rsidRDefault="00965111" w:rsidP="00E76D50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3344B">
        <w:rPr>
          <w:rFonts w:ascii="Times New Roman" w:hAnsi="Times New Roman"/>
          <w:color w:val="000000"/>
        </w:rPr>
        <w:t>Через:</w:t>
      </w:r>
    </w:p>
    <w:p w:rsidR="00965111" w:rsidRPr="00B24E2B" w:rsidRDefault="00965111" w:rsidP="00E76D50">
      <w:pPr>
        <w:pStyle w:val="Default"/>
        <w:ind w:left="-567" w:firstLine="567"/>
        <w:jc w:val="both"/>
        <w:rPr>
          <w:iCs/>
          <w:color w:val="auto"/>
          <w:lang w:val="ru-RU"/>
        </w:rPr>
      </w:pPr>
      <w:r w:rsidRPr="0073344B">
        <w:rPr>
          <w:lang w:val="ru-RU"/>
        </w:rPr>
        <w:softHyphen/>
      </w:r>
      <w:r w:rsidRPr="00B24E2B">
        <w:rPr>
          <w:lang w:val="ru-RU"/>
        </w:rPr>
        <w:t xml:space="preserve">- </w:t>
      </w:r>
      <w:r w:rsidRPr="00B24E2B">
        <w:rPr>
          <w:iCs/>
          <w:color w:val="auto"/>
          <w:lang w:val="ru-RU"/>
        </w:rPr>
        <w:t>совершенствование системы управления качеством образования;</w:t>
      </w:r>
    </w:p>
    <w:p w:rsidR="00B24E2B" w:rsidRDefault="00965111" w:rsidP="00E76D50">
      <w:pPr>
        <w:pStyle w:val="Default"/>
        <w:spacing w:after="0"/>
        <w:ind w:left="-567" w:firstLine="567"/>
        <w:jc w:val="both"/>
        <w:rPr>
          <w:iCs/>
          <w:color w:val="auto"/>
          <w:lang w:val="ru-RU"/>
        </w:rPr>
      </w:pPr>
      <w:r w:rsidRPr="00B24E2B">
        <w:rPr>
          <w:iCs/>
          <w:color w:val="auto"/>
          <w:lang w:val="ru-RU"/>
        </w:rPr>
        <w:t>- переход на федеральные государственные образовательные стандарты нового поколения ООО;</w:t>
      </w:r>
    </w:p>
    <w:p w:rsidR="00965111" w:rsidRPr="00B24E2B" w:rsidRDefault="00965111" w:rsidP="00E76D50">
      <w:pPr>
        <w:pStyle w:val="Default"/>
        <w:spacing w:after="0"/>
        <w:ind w:left="-567" w:firstLine="567"/>
        <w:jc w:val="both"/>
        <w:rPr>
          <w:iCs/>
          <w:color w:val="auto"/>
          <w:lang w:val="ru-RU"/>
        </w:rPr>
      </w:pPr>
      <w:r w:rsidRPr="00B24E2B">
        <w:rPr>
          <w:iCs/>
          <w:lang w:val="ru-RU"/>
        </w:rPr>
        <w:t>- педагогически насыщенный образовательн</w:t>
      </w:r>
      <w:r w:rsidR="006C112B">
        <w:rPr>
          <w:iCs/>
          <w:lang w:val="ru-RU"/>
        </w:rPr>
        <w:t>ый процесс, ориентированный</w:t>
      </w:r>
      <w:r w:rsidR="006C112B">
        <w:rPr>
          <w:iCs/>
          <w:lang w:val="ru-RU"/>
        </w:rPr>
        <w:tab/>
        <w:t xml:space="preserve"> на </w:t>
      </w:r>
      <w:r w:rsidRPr="00B24E2B">
        <w:rPr>
          <w:iCs/>
          <w:lang w:val="ru-RU"/>
        </w:rPr>
        <w:t xml:space="preserve">реализацию современных задач общего образования и удовлетворение образовательных запросов учащихся и их семей; </w:t>
      </w:r>
    </w:p>
    <w:p w:rsidR="00965111" w:rsidRPr="00B24E2B" w:rsidRDefault="00965111" w:rsidP="00E76D50">
      <w:pPr>
        <w:pStyle w:val="Default"/>
        <w:spacing w:after="0"/>
        <w:ind w:left="-567" w:firstLine="567"/>
        <w:jc w:val="both"/>
        <w:rPr>
          <w:color w:val="auto"/>
          <w:lang w:val="ru-RU"/>
        </w:rPr>
      </w:pPr>
      <w:r w:rsidRPr="00B24E2B">
        <w:rPr>
          <w:iCs/>
          <w:color w:val="auto"/>
          <w:lang w:val="ru-RU"/>
        </w:rPr>
        <w:t xml:space="preserve">- безопасное и комфортное образовательное пространство, предусматривающее охрану и развитие здоровья участников образовательных отношений, </w:t>
      </w:r>
    </w:p>
    <w:p w:rsidR="00965111" w:rsidRPr="00B24E2B" w:rsidRDefault="00965111" w:rsidP="00E76D50">
      <w:pPr>
        <w:pStyle w:val="Default"/>
        <w:spacing w:after="0"/>
        <w:ind w:left="-567" w:firstLine="567"/>
        <w:jc w:val="both"/>
        <w:rPr>
          <w:color w:val="auto"/>
          <w:lang w:val="ru-RU"/>
        </w:rPr>
      </w:pPr>
      <w:r w:rsidRPr="00B24E2B">
        <w:rPr>
          <w:iCs/>
          <w:color w:val="auto"/>
          <w:lang w:val="ru-RU"/>
        </w:rPr>
        <w:t xml:space="preserve">- информационную открытость для взаимодействия с социумом, что в совокупности создает оптимальные условия для формирования духовно-нравственной, социально адаптированной личности гражданина Российской Федерации. 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        В настоящее время происходит становление новой системы образования, ориентированной на демократические ценности гражданского общества. Путем простой передачи даже самых современных знаний, умений и навыков не сформировать социально ответственную, активную, творческую личность, гражданина и патриота. Данная направленность развития образования предполагает гуманизацию педагогического взаимодействия, утверждение субъектной позиции как учащихся, так и учителя в педагогическом процессе, использование активных и интерактивных форм обучения в соответствии с индивидуальными образовательными потребностями. Реализация указанной тенденции во многом зависит от способности учителя развивать собственную </w:t>
      </w:r>
      <w:r w:rsidRPr="0073344B">
        <w:rPr>
          <w:rFonts w:ascii="Times New Roman" w:hAnsi="Times New Roman"/>
        </w:rPr>
        <w:lastRenderedPageBreak/>
        <w:t>профессиональную деятельность на основе новых принципов образования, строить новое содержание и технологии обучения и воспитания.</w:t>
      </w:r>
    </w:p>
    <w:p w:rsidR="001B4BEA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B4BEA" w:rsidRPr="0073344B">
        <w:rPr>
          <w:rFonts w:ascii="Times New Roman" w:hAnsi="Times New Roman"/>
        </w:rPr>
        <w:t xml:space="preserve">   Обучение может быть эффективно тогда, когда оно строится на методах и формах, активизирующих деятельность самого обучаемого, прежде всего мыслительную, и служит развитию его субъектности. </w:t>
      </w:r>
    </w:p>
    <w:p w:rsidR="001B4BEA" w:rsidRPr="0073344B" w:rsidRDefault="001B4BEA" w:rsidP="00E76D50">
      <w:pPr>
        <w:shd w:val="clear" w:color="auto" w:fill="FFFFFF"/>
        <w:spacing w:before="5" w:line="276" w:lineRule="auto"/>
        <w:ind w:left="-567" w:right="10" w:firstLine="567"/>
        <w:jc w:val="both"/>
        <w:rPr>
          <w:rFonts w:ascii="Times New Roman" w:hAnsi="Times New Roman"/>
          <w:color w:val="000000"/>
        </w:rPr>
      </w:pPr>
      <w:r w:rsidRPr="0073344B">
        <w:rPr>
          <w:rFonts w:ascii="Times New Roman" w:hAnsi="Times New Roman"/>
          <w:color w:val="000000"/>
        </w:rPr>
        <w:t xml:space="preserve">Развитие человека обусловлено внутренними и внешними условиями. К внутренним условиям относятся физиологические и психические свойства организма, к внешним – окружение человека, среда, в которой он живёт и развивается. Чем богаче и разнообразнее виды школьной деятельности, тем благоприятнее среда развития для каждого ребёнка, не похожего на других. Учение – лишь одна из форм детской и подростковой деятельности и развивает преимущественно одну сферу человека – интеллектуальную. А в развитии нуждаются все сферы личности – физическая, волевая, эмоциональная, обратно-творческая, потребностно-мотивационная  и т.д. Хорошая успеваемость – далеко не главное условие для успешности школьника во взрослой жизни, поэтому недопустимо культивировать в некоторых детях неполноценность во имя хороших оценок. Необходимо создать такую среду в школе, которая будет обеспечивать интеллектуальное, нравственное и физическое развитие учащихся, будет удовлетворять разнообразные образовательные запросы детей, обеспечивать укрепление их здоровья. Школа на селе – не просто образовательное учреждение, это центральная составляющая самого российского уклада жизни. Есть хорошая школа – у села есть будущее.   </w:t>
      </w:r>
    </w:p>
    <w:p w:rsidR="001B4BEA" w:rsidRPr="0073344B" w:rsidRDefault="001B4BEA" w:rsidP="00E76D50">
      <w:pPr>
        <w:shd w:val="clear" w:color="auto" w:fill="FFFFFF"/>
        <w:spacing w:before="5" w:line="276" w:lineRule="auto"/>
        <w:ind w:left="-567" w:right="10" w:firstLine="567"/>
        <w:jc w:val="both"/>
        <w:rPr>
          <w:rFonts w:ascii="Times New Roman" w:hAnsi="Times New Roman"/>
          <w:color w:val="000000"/>
        </w:rPr>
      </w:pPr>
      <w:r w:rsidRPr="0073344B">
        <w:rPr>
          <w:rFonts w:ascii="Times New Roman" w:hAnsi="Times New Roman"/>
          <w:color w:val="000000"/>
        </w:rPr>
        <w:t xml:space="preserve"> Педагогический коллектив школы определил совокупность идей, на основе которых будет строить свою жизнедеятельность в качественно новом состоянии. Эти идеи являются принципами построения учебно-воспитательного процесса, формирования школьной среды</w:t>
      </w:r>
      <w:r w:rsidR="00844BA5">
        <w:rPr>
          <w:rFonts w:ascii="Times New Roman" w:hAnsi="Times New Roman"/>
          <w:color w:val="000000"/>
        </w:rPr>
        <w:t>:</w:t>
      </w:r>
      <w:r w:rsidRPr="0073344B">
        <w:rPr>
          <w:rFonts w:ascii="Times New Roman" w:hAnsi="Times New Roman"/>
          <w:color w:val="000000"/>
        </w:rPr>
        <w:t> 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осознание идей гуманизации и гуманитаризации образования, понимаемых как процесс изменения типа образования;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доверие и уважение друг к другу учащихся, педагогов, родителей, гостей и помощников школы;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стремление к высокой  психологической комфортности для всех субъектов  педагогического процесса;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стремление к высокому уровню самоорганизации детского коллектива и коллектива учителей;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атмосфера свободы творчества, способствующая творческому развитию учащихся и учителей;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безусловное обеспечение высокого стандарта образования для всех выпускников школы;</w:t>
      </w:r>
    </w:p>
    <w:p w:rsidR="001B4BEA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3344B">
        <w:rPr>
          <w:rFonts w:ascii="Times New Roman" w:hAnsi="Times New Roman"/>
          <w:color w:val="000000"/>
        </w:rPr>
        <w:t>Мы хотели бы создать в школе такую среду, которая стимулировала бы всестороннее, гармоничное развитие личности, способствовала бы формированию социальной готовности учащихся к самоопределению, развитию способности к творческому самовыражению в учебной, трудовой и досуговой деятельности</w:t>
      </w:r>
      <w:r w:rsidR="00844BA5">
        <w:rPr>
          <w:rFonts w:ascii="Times New Roman" w:hAnsi="Times New Roman"/>
          <w:color w:val="000000"/>
        </w:rPr>
        <w:t>.</w:t>
      </w:r>
    </w:p>
    <w:p w:rsidR="00844BA5" w:rsidRPr="0073344B" w:rsidRDefault="00844BA5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</w:p>
    <w:p w:rsidR="001B4BEA" w:rsidRPr="00B24E2B" w:rsidRDefault="00E76D50" w:rsidP="00E76D50">
      <w:pPr>
        <w:spacing w:line="276" w:lineRule="auto"/>
        <w:ind w:left="-567"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="001B4BEA" w:rsidRPr="00B24E2B">
        <w:rPr>
          <w:rFonts w:ascii="Times New Roman" w:hAnsi="Times New Roman"/>
          <w:b/>
        </w:rPr>
        <w:t xml:space="preserve">Модель выпускника школы. </w:t>
      </w:r>
    </w:p>
    <w:p w:rsidR="001B4BEA" w:rsidRPr="00B24E2B" w:rsidRDefault="001B4BEA" w:rsidP="00E76D50">
      <w:pPr>
        <w:spacing w:line="276" w:lineRule="auto"/>
        <w:ind w:left="-567" w:firstLine="567"/>
        <w:contextualSpacing/>
        <w:jc w:val="center"/>
        <w:rPr>
          <w:rFonts w:ascii="Times New Roman" w:hAnsi="Times New Roman"/>
          <w:b/>
          <w:u w:val="single"/>
        </w:rPr>
      </w:pPr>
      <w:r w:rsidRPr="00B24E2B">
        <w:rPr>
          <w:rFonts w:ascii="Times New Roman" w:hAnsi="Times New Roman"/>
          <w:b/>
        </w:rPr>
        <w:t>Образ выпускника начальной школы (</w:t>
      </w:r>
      <w:r w:rsidRPr="00B24E2B">
        <w:rPr>
          <w:rFonts w:ascii="Times New Roman" w:hAnsi="Times New Roman"/>
          <w:b/>
          <w:lang w:val="en-US"/>
        </w:rPr>
        <w:t>I</w:t>
      </w:r>
      <w:r w:rsidRPr="00B24E2B">
        <w:rPr>
          <w:rFonts w:ascii="Times New Roman" w:hAnsi="Times New Roman"/>
          <w:b/>
        </w:rPr>
        <w:t xml:space="preserve"> ступень)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Обучающиеся, завершившие обучение на ступени начального образования должны: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общеучебными умениями и навыками);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>освоить общеобразовательные программы по отдельным предметам школьного учебного плана на уровне, достаточном для продолжения образования в основной школе;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овладеть простейшими навыками самоконтроля учебных действий, культурой поведения и речи.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       Кроме этого при обучении и воспитании младших школьников </w:t>
      </w:r>
      <w:r w:rsidRPr="0073344B">
        <w:rPr>
          <w:rFonts w:ascii="Times New Roman" w:hAnsi="Times New Roman"/>
          <w:lang w:val="en-US"/>
        </w:rPr>
        <w:t>I</w:t>
      </w:r>
      <w:r w:rsidRPr="0073344B">
        <w:rPr>
          <w:rFonts w:ascii="Times New Roman" w:hAnsi="Times New Roman"/>
        </w:rPr>
        <w:t xml:space="preserve"> ступени необходимо учитывать нравственный потенциал (ценностный), который включает в себя восприятие и понимание таких ценностей, как «семья», и «школа», «учитель», «Родина», «природа», «дружба со сверстниками», «уважение к старшим», потребность выполнять правила для учащихся, умение различать плохие и хорошие поступки людей, правильно оценивать свои действия и поведение одноклассников.</w:t>
      </w:r>
    </w:p>
    <w:p w:rsidR="001B4BEA" w:rsidRPr="00844BA5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Познавательный потенциал.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Наблюдательность, активность и прилежание в учебном труде, устойчивый интерес к познанию. Готовность к обучению в основной школе.</w:t>
      </w:r>
    </w:p>
    <w:p w:rsidR="001B4BEA" w:rsidRPr="00844BA5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Коммуникативный потенциал.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Овладение простейшими коммуникативными умениями и навыками: умение говорить и слушать; способность говорить и слушать; способность сопереживать.</w:t>
      </w:r>
    </w:p>
    <w:p w:rsidR="001B4BEA" w:rsidRPr="00844BA5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Эстетический потенциал.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Эстетическая восприимчивость предметов и явлений в окружающей природной и социальной среде.</w:t>
      </w:r>
    </w:p>
    <w:p w:rsidR="001B4BEA" w:rsidRPr="00844BA5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Физический потенциал.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Соблюдение режима для и правил личной гигиены, стремление стать сильным, быстрым, ловким.</w:t>
      </w:r>
    </w:p>
    <w:p w:rsidR="001B4BEA" w:rsidRPr="00B24E2B" w:rsidRDefault="001B4BEA" w:rsidP="00E76D50">
      <w:pPr>
        <w:spacing w:line="276" w:lineRule="auto"/>
        <w:ind w:left="-567" w:firstLine="567"/>
        <w:jc w:val="center"/>
        <w:rPr>
          <w:rFonts w:ascii="Times New Roman" w:hAnsi="Times New Roman"/>
          <w:b/>
        </w:rPr>
      </w:pPr>
      <w:r w:rsidRPr="00B24E2B">
        <w:rPr>
          <w:rFonts w:ascii="Times New Roman" w:hAnsi="Times New Roman"/>
          <w:b/>
        </w:rPr>
        <w:t>Образ выпускника основного общего образования (</w:t>
      </w:r>
      <w:r w:rsidRPr="00B24E2B">
        <w:rPr>
          <w:rFonts w:ascii="Times New Roman" w:hAnsi="Times New Roman"/>
          <w:b/>
          <w:lang w:val="en-US"/>
        </w:rPr>
        <w:t>II</w:t>
      </w:r>
      <w:r w:rsidRPr="00B24E2B">
        <w:rPr>
          <w:rFonts w:ascii="Times New Roman" w:hAnsi="Times New Roman"/>
          <w:b/>
        </w:rPr>
        <w:t xml:space="preserve"> ступень) (5-9 классы)</w:t>
      </w:r>
    </w:p>
    <w:p w:rsidR="001B4BEA" w:rsidRPr="0073344B" w:rsidRDefault="001B4BEA" w:rsidP="00B24E2B">
      <w:pPr>
        <w:spacing w:line="276" w:lineRule="auto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Обучающиеся, получившие основное общее образование, должны: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освоить на уровне требований государственных программ учебный материал по всем предметам учебного плана;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приобрести необходимые знания и навыки жизни в обществе, овладеть средствами коммуникации;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овладеть системой общеучебных умений (сравнение, обобщение, анализ, синтез, классификация, выделение главного);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При обучении и воспитании выпускников 5-9-х классов следует учитывать: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i/>
        </w:rPr>
      </w:pPr>
      <w:r w:rsidRPr="00844BA5">
        <w:rPr>
          <w:rFonts w:ascii="Times New Roman" w:hAnsi="Times New Roman"/>
          <w:b/>
          <w:i/>
        </w:rPr>
        <w:t>Нравственный потенциал.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социальные формы и способы самореализации и самоутверждения.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i/>
        </w:rPr>
      </w:pPr>
      <w:r w:rsidRPr="00844BA5">
        <w:rPr>
          <w:rFonts w:ascii="Times New Roman" w:hAnsi="Times New Roman"/>
          <w:b/>
          <w:i/>
        </w:rPr>
        <w:t>Познавательный потенциал.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Сформированность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уроках.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i/>
        </w:rPr>
      </w:pPr>
      <w:r w:rsidRPr="00844BA5">
        <w:rPr>
          <w:rFonts w:ascii="Times New Roman" w:hAnsi="Times New Roman"/>
          <w:b/>
          <w:i/>
        </w:rPr>
        <w:t>Коммуникативный потенциал.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Усвоение основ коммуникативной культуры личности: умение высказывать и отстаивать свою точку зрения, способность строить и вести неконфликтное общение в различных ситуациях.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i/>
        </w:rPr>
      </w:pPr>
      <w:r w:rsidRPr="00844BA5">
        <w:rPr>
          <w:rFonts w:ascii="Times New Roman" w:hAnsi="Times New Roman"/>
          <w:b/>
          <w:i/>
        </w:rPr>
        <w:lastRenderedPageBreak/>
        <w:t>Эстетический потенциал.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Способность видеть и понимать гармонию и красоту, знание выдающихся деятелей и произведений литературы и искусства.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844BA5">
        <w:rPr>
          <w:rFonts w:ascii="Times New Roman" w:hAnsi="Times New Roman"/>
          <w:b/>
          <w:i/>
        </w:rPr>
        <w:t>Физический потенциал.</w:t>
      </w:r>
      <w:r w:rsidRPr="0073344B">
        <w:rPr>
          <w:rFonts w:ascii="Times New Roman" w:hAnsi="Times New Roman"/>
          <w:i/>
        </w:rPr>
        <w:t xml:space="preserve"> </w:t>
      </w:r>
      <w:r w:rsidRPr="0073344B">
        <w:rPr>
          <w:rFonts w:ascii="Times New Roman" w:hAnsi="Times New Roman"/>
        </w:rPr>
        <w:t>Развитие физических качеств.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</w:p>
    <w:p w:rsidR="001B4BEA" w:rsidRPr="002C098B" w:rsidRDefault="001B4BEA" w:rsidP="00E76D50">
      <w:pPr>
        <w:pStyle w:val="Default"/>
        <w:ind w:left="-567" w:firstLine="567"/>
        <w:jc w:val="center"/>
        <w:rPr>
          <w:b/>
          <w:bCs/>
          <w:iCs/>
          <w:color w:val="auto"/>
          <w:lang w:val="ru-RU"/>
        </w:rPr>
      </w:pPr>
      <w:r w:rsidRPr="00B24E2B">
        <w:rPr>
          <w:b/>
          <w:bCs/>
          <w:iCs/>
          <w:color w:val="auto"/>
          <w:lang w:val="ru-RU"/>
        </w:rPr>
        <w:t xml:space="preserve">«Портрет педагога </w:t>
      </w:r>
    </w:p>
    <w:p w:rsidR="00B24E2B" w:rsidRDefault="001B4BEA" w:rsidP="00E76D50">
      <w:pPr>
        <w:pStyle w:val="Default"/>
        <w:spacing w:after="0"/>
        <w:ind w:left="-567" w:firstLine="567"/>
        <w:jc w:val="both"/>
        <w:rPr>
          <w:color w:val="auto"/>
          <w:lang w:val="ru-RU"/>
        </w:rPr>
      </w:pPr>
      <w:r w:rsidRPr="0073344B">
        <w:rPr>
          <w:color w:val="auto"/>
          <w:lang w:val="ru-RU"/>
        </w:rPr>
        <w:t xml:space="preserve"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1B4BEA" w:rsidRPr="0073344B" w:rsidRDefault="001B4BEA" w:rsidP="00E76D50">
      <w:pPr>
        <w:pStyle w:val="Default"/>
        <w:spacing w:after="0"/>
        <w:ind w:left="-567" w:firstLine="567"/>
        <w:jc w:val="both"/>
        <w:rPr>
          <w:color w:val="auto"/>
          <w:lang w:val="ru-RU"/>
        </w:rPr>
      </w:pPr>
      <w:r w:rsidRPr="0073344B">
        <w:rPr>
          <w:color w:val="auto"/>
          <w:lang w:val="ru-RU"/>
        </w:rPr>
        <w:t xml:space="preserve">- умеющий устанавливать четкие правила поведения учащихся в соответствие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1B4BEA" w:rsidRPr="0073344B" w:rsidRDefault="001B4BEA" w:rsidP="00E76D50">
      <w:pPr>
        <w:pStyle w:val="Default"/>
        <w:spacing w:after="0"/>
        <w:ind w:left="-567" w:firstLine="567"/>
        <w:jc w:val="both"/>
        <w:rPr>
          <w:color w:val="auto"/>
          <w:lang w:val="ru-RU"/>
        </w:rPr>
      </w:pPr>
      <w:r w:rsidRPr="0073344B">
        <w:rPr>
          <w:color w:val="auto"/>
          <w:lang w:val="ru-RU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/>
          <w:bCs/>
        </w:rPr>
      </w:pPr>
      <w:r w:rsidRPr="0073344B">
        <w:rPr>
          <w:rFonts w:ascii="Times New Roman" w:hAnsi="Times New Roman"/>
        </w:rPr>
        <w:t>-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признающий достоинство каждого ученика, понимая и принимая его;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конструктивно взаимодействующий с другими педагогами и специалистами в решении воспитательных задач;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поддерживающий в детском коллективе деловую дружелюбную атмосферу, демонстрируя образцы толерантности;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1B4BEA" w:rsidRPr="0073344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поддерживающий уклад, атмосферу и традиции школьной жизни, внося в них свой положительный вклад;</w:t>
      </w:r>
    </w:p>
    <w:p w:rsidR="00965111" w:rsidRPr="00B24E2B" w:rsidRDefault="001B4BEA" w:rsidP="00E76D50">
      <w:pPr>
        <w:spacing w:line="276" w:lineRule="auto"/>
        <w:ind w:left="-567" w:firstLine="567"/>
        <w:jc w:val="both"/>
        <w:rPr>
          <w:rFonts w:ascii="Times New Roman" w:hAnsi="Times New Roman"/>
          <w:bCs/>
        </w:rPr>
      </w:pPr>
      <w:r w:rsidRPr="0073344B">
        <w:rPr>
          <w:rFonts w:ascii="Times New Roman" w:hAnsi="Times New Roman"/>
          <w:bCs/>
        </w:rPr>
        <w:t>-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Решение стратегической задачи развития школы будет достигаться за счет реализации программных мероприятий по следующим основным направлениям: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ориентация содержания образования на приобретение учащимися основных компетентностей, особенно навыков самоопределения и жизнеобеспечения в таких областях, как здоровый образ жизни, позитивное участие в общественной жизни, информационные коммуникации;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развитие творческого потенциала учащихся, создание здоровьесберегающих условий для их самообразования и самореализации, социального самоопределения личности;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сохранение и укрепление здоровья учащихся, формирование потребности ведения здорового образа жизни;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создание системы диагностики и мониторинга образовательного процесса в школе;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167ABB" w:rsidRPr="0073344B" w:rsidRDefault="00B24E2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167ABB" w:rsidRPr="0073344B">
        <w:rPr>
          <w:rFonts w:ascii="Times New Roman" w:hAnsi="Times New Roman"/>
        </w:rPr>
        <w:t>повышение профессионального мастерства педагогов и развитие их творческого потенциала.</w:t>
      </w:r>
    </w:p>
    <w:p w:rsidR="006B4325" w:rsidRPr="00844BA5" w:rsidRDefault="006B4325" w:rsidP="00E76D50">
      <w:pPr>
        <w:ind w:left="-567" w:firstLine="567"/>
        <w:jc w:val="both"/>
        <w:rPr>
          <w:rFonts w:ascii="Times New Roman" w:hAnsi="Times New Roman"/>
          <w:b/>
          <w:bCs/>
        </w:rPr>
      </w:pPr>
      <w:r w:rsidRPr="00844BA5">
        <w:rPr>
          <w:rFonts w:ascii="Times New Roman" w:hAnsi="Times New Roman"/>
          <w:b/>
          <w:bCs/>
        </w:rPr>
        <w:t>Для достижения стратегической цели должны быть решены следующие задачи:</w:t>
      </w:r>
    </w:p>
    <w:p w:rsidR="006B4325" w:rsidRPr="0073344B" w:rsidRDefault="006B4325" w:rsidP="00E76D50">
      <w:pPr>
        <w:ind w:left="-567" w:firstLine="567"/>
        <w:jc w:val="both"/>
        <w:rPr>
          <w:rFonts w:ascii="Times New Roman" w:hAnsi="Times New Roman"/>
          <w:bCs/>
        </w:rPr>
      </w:pPr>
    </w:p>
    <w:p w:rsidR="006B4325" w:rsidRPr="00B24E2B" w:rsidRDefault="006B4325" w:rsidP="00844BA5">
      <w:pPr>
        <w:pStyle w:val="aff6"/>
        <w:spacing w:line="276" w:lineRule="auto"/>
        <w:ind w:left="-567" w:right="618" w:firstLine="567"/>
        <w:jc w:val="both"/>
      </w:pPr>
      <w:r w:rsidRPr="00B24E2B">
        <w:t>1. Разработка пакета нормативных документов, регламентирующих деятельность школы в условиях введения ФЗ № 273 "Об образовании  в Российской Федерации".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2.Совершенствование  содержания  и структуры  образования, форм обучения, технологий и методов обучения.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3.Создание условий для повышения качества образования, достижения высокого уровня подготовки обучающихся в ходе осуществления модернизации образования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4.Развитие системы оценки и контроля качества образования на уровне ОУ и обеспечение публичной доступности её результатов.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5.Создание условий для повышения профессиональной компетентности  педагогов.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6.Более эффективное использование имеющихся и привлекаемых ресурсов.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7. Совершенствовать систему сохранения и укрепления здоровья детей и создавать условия для эффективного использования здоровьесберегающих технологий.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8. Привести в систему работу по выявлению, поддержки и сопровождения талантливых детей и создавать условия для реализации их способностей.</w:t>
      </w:r>
    </w:p>
    <w:p w:rsidR="006B4325" w:rsidRPr="0073344B" w:rsidRDefault="006B4325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9. Разработать модель управления образовательным учреждением в условиях сокращения административно-управляющего персонала. Развивать государственно-общественное управление ОУ.</w:t>
      </w:r>
    </w:p>
    <w:p w:rsidR="006B4325" w:rsidRPr="0073344B" w:rsidRDefault="006B4325" w:rsidP="00844BA5">
      <w:pPr>
        <w:spacing w:line="276" w:lineRule="auto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10. Повышать качество и эффективность услуг, предоставляемых за счет бюджетных средств.</w:t>
      </w:r>
    </w:p>
    <w:p w:rsidR="006B4325" w:rsidRPr="0073344B" w:rsidRDefault="006B4325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Решение  задач будет достигаться за счет реализац</w:t>
      </w:r>
      <w:r w:rsidR="00B24E2B">
        <w:rPr>
          <w:rFonts w:ascii="Times New Roman" w:hAnsi="Times New Roman"/>
        </w:rPr>
        <w:t>ии программных мероприятий по с</w:t>
      </w:r>
      <w:r w:rsidR="00E76D50">
        <w:rPr>
          <w:rFonts w:ascii="Times New Roman" w:hAnsi="Times New Roman"/>
        </w:rPr>
        <w:t>л</w:t>
      </w:r>
      <w:r w:rsidRPr="0073344B">
        <w:rPr>
          <w:rFonts w:ascii="Times New Roman" w:hAnsi="Times New Roman"/>
        </w:rPr>
        <w:t>едующим основным направлениям: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ориентация содержания образования на приобретение учащимися основных компетентностей, особенно навыков самоопределения и жизнеобеспечения в таких областях, как здоровый образ жизни, позитивное участие в общественной жизни, информационные коммуникации;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развитие творческого потенциала учащихся, создание здоровьесберегающих условий для их самообразования и самореализации, социального самоопределения личности;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сохранение и укрепление здоровья учащихся, формирование потребности ведения здорового образа жизни;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создание системы диагностики и мониторинга образовательного процесса в школе;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6B4325" w:rsidRPr="0073344B" w:rsidRDefault="00B24E2B" w:rsidP="00844BA5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B4325" w:rsidRPr="0073344B">
        <w:rPr>
          <w:rFonts w:ascii="Times New Roman" w:hAnsi="Times New Roman"/>
        </w:rPr>
        <w:t>повышение профессионального мастерства педагогов и развитие их творческого потенциала.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 xml:space="preserve"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</w:t>
      </w:r>
      <w:r w:rsidR="00844BA5">
        <w:rPr>
          <w:rFonts w:ascii="Times New Roman" w:hAnsi="Times New Roman"/>
        </w:rPr>
        <w:t xml:space="preserve">                       </w:t>
      </w:r>
      <w:r w:rsidR="00B80BC9" w:rsidRPr="0073344B">
        <w:rPr>
          <w:rFonts w:ascii="Times New Roman" w:hAnsi="Times New Roman"/>
        </w:rPr>
        <w:t>Ф</w:t>
      </w:r>
      <w:r w:rsidRPr="0073344B">
        <w:rPr>
          <w:rFonts w:ascii="Times New Roman" w:hAnsi="Times New Roman"/>
        </w:rPr>
        <w:t>З «Об образовании</w:t>
      </w:r>
      <w:r w:rsidR="00B80BC9" w:rsidRPr="0073344B">
        <w:rPr>
          <w:rFonts w:ascii="Times New Roman" w:hAnsi="Times New Roman"/>
        </w:rPr>
        <w:t xml:space="preserve"> в Российской Федерации</w:t>
      </w:r>
      <w:r w:rsidRPr="0073344B">
        <w:rPr>
          <w:rFonts w:ascii="Times New Roman" w:hAnsi="Times New Roman"/>
        </w:rPr>
        <w:t>», с Федеральными государственными образовательными стандартами начального общег</w:t>
      </w:r>
      <w:r w:rsidR="00844BA5">
        <w:rPr>
          <w:rFonts w:ascii="Times New Roman" w:hAnsi="Times New Roman"/>
        </w:rPr>
        <w:t>о, основного общего образования,</w:t>
      </w:r>
      <w:r w:rsidRPr="0073344B">
        <w:rPr>
          <w:rFonts w:ascii="Times New Roman" w:hAnsi="Times New Roman"/>
        </w:rPr>
        <w:t xml:space="preserve"> с Уставом школы.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Концепция Программы развития 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- в организации полноценной, продуманной в деталях жизнедеятельности своих воспитанников.</w:t>
      </w:r>
    </w:p>
    <w:p w:rsidR="005835F1" w:rsidRPr="0073344B" w:rsidRDefault="005835F1" w:rsidP="00844BA5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  <w:b/>
        </w:rPr>
        <w:t>Основная</w:t>
      </w:r>
      <w:r w:rsidR="00167ABB" w:rsidRPr="0073344B">
        <w:rPr>
          <w:rFonts w:ascii="Times New Roman" w:hAnsi="Times New Roman"/>
          <w:b/>
        </w:rPr>
        <w:t xml:space="preserve"> </w:t>
      </w:r>
      <w:r w:rsidRPr="0073344B">
        <w:rPr>
          <w:rFonts w:ascii="Times New Roman" w:hAnsi="Times New Roman"/>
          <w:b/>
        </w:rPr>
        <w:t>цель</w:t>
      </w:r>
      <w:r w:rsidR="002C098B">
        <w:rPr>
          <w:rFonts w:ascii="Times New Roman" w:hAnsi="Times New Roman"/>
          <w:b/>
        </w:rPr>
        <w:t xml:space="preserve">  </w:t>
      </w:r>
      <w:r w:rsidR="00167ABB" w:rsidRPr="0073344B">
        <w:rPr>
          <w:rFonts w:ascii="Times New Roman" w:hAnsi="Times New Roman"/>
          <w:b/>
        </w:rPr>
        <w:t>Программы развития</w:t>
      </w:r>
      <w:r w:rsidR="00167ABB" w:rsidRPr="0073344B">
        <w:rPr>
          <w:rFonts w:ascii="Times New Roman" w:hAnsi="Times New Roman"/>
        </w:rPr>
        <w:t xml:space="preserve"> – эт</w:t>
      </w:r>
      <w:r w:rsidRPr="0073344B">
        <w:rPr>
          <w:rFonts w:ascii="Times New Roman" w:hAnsi="Times New Roman"/>
        </w:rPr>
        <w:t>о предоставление качественного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формировать готовность и способность обучающихся к саморазвитию и высокой социальной активности.</w:t>
      </w:r>
    </w:p>
    <w:p w:rsidR="00167ABB" w:rsidRPr="0073344B" w:rsidRDefault="00B24E2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167ABB" w:rsidRPr="0073344B">
        <w:rPr>
          <w:rFonts w:ascii="Times New Roman" w:hAnsi="Times New Roman"/>
        </w:rPr>
        <w:t>Основным средством реализации предназначения нашей школы является усвоение учащимися обязательного минимума содержания образовательных программ, формирования у них базовых ключевых компетентностей, универсальных учебных действий.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национальной образовательной инициативе «Наша новая школа» определяется цель образования на современном этапе. Она подчеркивает необходимость «ориентации образования не только на усвоение учащимся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учащихся, то есть ключевые компетентности, определяющие современное качество образования».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167ABB" w:rsidRPr="0073344B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</w:t>
      </w:r>
    </w:p>
    <w:p w:rsidR="001B4BEA" w:rsidRPr="00E76D50" w:rsidRDefault="00167ABB" w:rsidP="00E76D50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Поэтому для создания модели современной школы необходим переход к деятельностно-компетентностной образовательной модели с ведущим фактором межчеловеческого взаимодействия, интерактивност</w:t>
      </w:r>
      <w:r w:rsidR="00844BA5">
        <w:rPr>
          <w:rFonts w:ascii="Times New Roman" w:hAnsi="Times New Roman"/>
        </w:rPr>
        <w:t>и.</w:t>
      </w:r>
    </w:p>
    <w:p w:rsidR="001B4BEA" w:rsidRPr="0073344B" w:rsidRDefault="001B4BEA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BC383E" w:rsidRPr="00E76D50" w:rsidRDefault="00BC383E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E76D50">
        <w:rPr>
          <w:rFonts w:ascii="Times New Roman" w:hAnsi="Times New Roman"/>
          <w:b/>
        </w:rPr>
        <w:t>Стратегия и тактика перехода учреждения в новое состояние.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При реализации Программы развития должны произойти существенные изменения в следующих направлениях: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1. Переход на новые образовательные стандарты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2. Обеспечение возможности самореализации личности школьника (поддержка талантливых детей).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2.1. Создание условий для успешной социализации и гражданского становления личности.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>3. Развитие учительского потенциала.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4. Сохранение и укрепление здоровья школьников.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Школа, ориентированная исключительно на академические и энциклопедические знания выпускника, с точки зрения новых запросов рынка труда, устарела. 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Одной из важнейших компетентностей учащихся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учащиеся овладевают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формирование ключевых компетентностей - является приоритетной задачей педагогического коллектива школы.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Обновлённое содержание образования потребует не только нового подхода к оценке образовательных результатов </w:t>
      </w:r>
      <w:r w:rsidR="001277F3" w:rsidRPr="0073344B">
        <w:rPr>
          <w:rFonts w:ascii="Times New Roman" w:hAnsi="Times New Roman"/>
        </w:rPr>
        <w:t xml:space="preserve"> </w:t>
      </w:r>
      <w:r w:rsidRPr="0073344B">
        <w:rPr>
          <w:rFonts w:ascii="Times New Roman" w:hAnsi="Times New Roman"/>
        </w:rPr>
        <w:t>учащихся,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общностей, поэтому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условиях изменяющегося мира воспитание становится приоритетным направлением развития школы.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Неслучайно в проекте национальной образовательной инициативе «Наша новая школа» говорится, что «важной задачей является усиление воспитательного потенциала школы, обеспечение индивидуализированного психолого- педагогического сопровождения каждого </w:t>
      </w:r>
      <w:r w:rsidRPr="0073344B">
        <w:rPr>
          <w:rFonts w:ascii="Times New Roman" w:hAnsi="Times New Roman"/>
        </w:rPr>
        <w:lastRenderedPageBreak/>
        <w:t>учащего.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школы».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Необходимо создать такие условия пребывания ребенка в школе, чтобы ему хотелось не только просто учиться, но и получать радость от успеха своей деятельности, быть в центре внимания своих сверстников, получать одобрение своих учителей, быть успешным.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Конечно, ключевой фигурой современной школы является учитель, поскольку качество образования не может быть выше качества работающих в этой среде учителей. 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  <w:b/>
        </w:rPr>
        <w:t>Направление деятельности школы</w:t>
      </w:r>
      <w:r w:rsidRPr="0073344B">
        <w:rPr>
          <w:rFonts w:ascii="Times New Roman" w:hAnsi="Times New Roman"/>
        </w:rPr>
        <w:t xml:space="preserve"> определяется необходимостью обеспечить готовность (в настоящем и будущем) выпускника школы к полноценному функционированию в обществе. Современный национальный воспитательный идеал, обозначенный в Концепции духовно-нравственного развития и воспитания личности гражданина России,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Основные приоритеты развития: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Стремление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Создание эффективной, постоянно действующей системы непрерывного образования учителей.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Оптимизация системы дидактического и материально-технического обеспечения образовательного процесса.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 Оптимизация системы внешних связей школы, в том числе и путем использования возможностей школьного сайта.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844BA5">
        <w:rPr>
          <w:rFonts w:ascii="Times New Roman" w:hAnsi="Times New Roman"/>
          <w:b/>
          <w:i/>
          <w:u w:val="single"/>
        </w:rPr>
        <w:t>Задача педагогов школы</w:t>
      </w:r>
      <w:r w:rsidRPr="0073344B">
        <w:rPr>
          <w:rFonts w:ascii="Times New Roman" w:hAnsi="Times New Roman"/>
        </w:rPr>
        <w:t xml:space="preserve"> – воспитать выпускника, обладающего следующими качествами: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</w:t>
      </w:r>
      <w:r w:rsidR="00167ABB" w:rsidRPr="0073344B">
        <w:rPr>
          <w:rFonts w:ascii="Times New Roman" w:hAnsi="Times New Roman"/>
        </w:rPr>
        <w:lastRenderedPageBreak/>
        <w:t>для развития своих духовных запросов, ориентация в научном понимании мира, умение ставить реалистические жизненные цели и быть способным их достигать;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 коммуникативная культура, владение навыками делового общения, построение межличностных отношений, способствующих самореализации, достижению успеха в общественной и личной жизни;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 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 умение здраво и логично мыслить, принимать обдуманные решения;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адекватная самооценка (внутренняя гармония и самоконтроль).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Исходя из анализа факторов работы школы, считаем необходимым: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выработку и реализацию качественно нового, личностного и развивающе</w:t>
      </w:r>
      <w:r w:rsidR="001277F3" w:rsidRPr="0073344B">
        <w:rPr>
          <w:rFonts w:ascii="Times New Roman" w:hAnsi="Times New Roman"/>
        </w:rPr>
        <w:t>го</w:t>
      </w:r>
      <w:r w:rsidR="00167ABB" w:rsidRPr="0073344B">
        <w:rPr>
          <w:rFonts w:ascii="Times New Roman" w:hAnsi="Times New Roman"/>
        </w:rPr>
        <w:t xml:space="preserve"> ориентированного образования на основе синтеза традиций с инновациями.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интенсивное включение в образовательный процесс школы возможностей дополнительного образования (кружки, секции);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создание условий и механизмов внутри школы для развития детских общественных организаций, ученического самоуправления;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формирование устойчивости к асоциальным влияниям, к возникновению вредных привычек и неадекватных способов поведения;</w:t>
      </w:r>
    </w:p>
    <w:p w:rsidR="00167ABB" w:rsidRPr="0073344B" w:rsidRDefault="00E76D50" w:rsidP="00E76D50">
      <w:pPr>
        <w:spacing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="00167ABB" w:rsidRPr="0073344B">
        <w:rPr>
          <w:rFonts w:ascii="Times New Roman" w:hAnsi="Times New Roman"/>
        </w:rPr>
        <w:t xml:space="preserve"> разработка дополнительных проектов и программ для эффективной реализации Программы развития.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Реализация Программы развития школы - это условие высокого качества образования и охватывает следующие основные области школьного образовательного пространства: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Создание качественно новой, комфортной воспитательно – образовательной среды;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167ABB" w:rsidRPr="0073344B">
        <w:rPr>
          <w:rFonts w:ascii="Times New Roman" w:hAnsi="Times New Roman"/>
        </w:rPr>
        <w:t>Традиционная классно-урочная система и внедрение новых педагогических технологий в процесс обучения;</w:t>
      </w:r>
    </w:p>
    <w:p w:rsidR="00167ABB" w:rsidRPr="0073344B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 Школьные традиции и инновации в воспитательной деятельности;</w:t>
      </w:r>
    </w:p>
    <w:p w:rsidR="004B2170" w:rsidRPr="00E76D50" w:rsidRDefault="00E76D50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Реализация Программы развития через отдельные проекты и программы.</w:t>
      </w:r>
      <w:r>
        <w:rPr>
          <w:rFonts w:ascii="Times New Roman" w:hAnsi="Times New Roman"/>
        </w:rPr>
        <w:t xml:space="preserve">  </w:t>
      </w:r>
    </w:p>
    <w:p w:rsidR="005A4F1C" w:rsidRPr="00E76D50" w:rsidRDefault="00E76D50" w:rsidP="00E76D5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167ABB" w:rsidRPr="0073344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Конкретный план действий по реализации программы развития </w:t>
      </w:r>
    </w:p>
    <w:p w:rsidR="00167ABB" w:rsidRPr="0073344B" w:rsidRDefault="00E76D50" w:rsidP="00E76D50">
      <w:pPr>
        <w:spacing w:line="36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167ABB" w:rsidRPr="0073344B">
        <w:rPr>
          <w:rFonts w:ascii="Times New Roman" w:hAnsi="Times New Roman"/>
          <w:b/>
        </w:rPr>
        <w:t>Переход на новые образовательные стандарты</w:t>
      </w:r>
    </w:p>
    <w:p w:rsidR="00167ABB" w:rsidRPr="00844BA5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Актуальность.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эпоху быстрой смены технологий речь идёт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должна стать не только передача знаний и технологий, но и формирование творческих компетентностей, готовности к переобучению.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Перемены, происходящие в нашей стране, определяют необходимость разработки и внедрения нового поколения образовательных стандартов общего образования. Актуальные задачи, поставленные сегодня перед школьным образованием, значительно расширяют сферу действия и назначение образовательных стандартов. Большое значение приобретают социальные эффекты, обусловленные функционированием системы образования — эффекты формирования гражданской активности и консолидации общества, снижения социально-психологической напряженности между различными группами населения и достижения социального равенства отдельных личностей с разными стартовыми возможностями.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основу стандартов положен новый тип 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основан на принципе взаимного согласия всех сторон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их солидарной ответственности за результат образования.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должны включать не только знания, но и умения их </w:t>
      </w:r>
      <w:r w:rsidRPr="0073344B">
        <w:rPr>
          <w:rFonts w:ascii="Times New Roman" w:hAnsi="Times New Roman"/>
        </w:rPr>
        <w:lastRenderedPageBreak/>
        <w:t>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школы должно основываться на передовых достижениях отечественной психолого-педагогической науки.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Задачи:</w:t>
      </w:r>
    </w:p>
    <w:p w:rsidR="00167ABB" w:rsidRPr="0073344B" w:rsidRDefault="00167ABB" w:rsidP="00E76D50">
      <w:pPr>
        <w:pStyle w:val="11"/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Внедрение ФГОС.</w:t>
      </w:r>
    </w:p>
    <w:p w:rsidR="00167ABB" w:rsidRPr="0073344B" w:rsidRDefault="00167ABB" w:rsidP="00E76D50">
      <w:pPr>
        <w:pStyle w:val="11"/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Повышение профессиональной компетентности педагогов.</w:t>
      </w:r>
    </w:p>
    <w:p w:rsidR="00167ABB" w:rsidRPr="0073344B" w:rsidRDefault="00167ABB" w:rsidP="00E76D50">
      <w:pPr>
        <w:pStyle w:val="11"/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Развитие материально-технических условий для введения ФГОС.</w:t>
      </w:r>
    </w:p>
    <w:p w:rsidR="00167ABB" w:rsidRPr="0073344B" w:rsidRDefault="00167ABB" w:rsidP="00E76D50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Развитие системы оценки </w:t>
      </w:r>
      <w:r w:rsidR="00B80BC9" w:rsidRPr="0073344B">
        <w:rPr>
          <w:rFonts w:ascii="Times New Roman" w:hAnsi="Times New Roman"/>
        </w:rPr>
        <w:t xml:space="preserve">предметных, метапредметных и </w:t>
      </w:r>
      <w:r w:rsidRPr="0073344B">
        <w:rPr>
          <w:rFonts w:ascii="Times New Roman" w:hAnsi="Times New Roman"/>
        </w:rPr>
        <w:t>личн</w:t>
      </w:r>
      <w:r w:rsidR="00B80BC9" w:rsidRPr="0073344B">
        <w:rPr>
          <w:rFonts w:ascii="Times New Roman" w:hAnsi="Times New Roman"/>
        </w:rPr>
        <w:t>остных</w:t>
      </w:r>
      <w:r w:rsidRPr="0073344B">
        <w:rPr>
          <w:rFonts w:ascii="Times New Roman" w:hAnsi="Times New Roman"/>
        </w:rPr>
        <w:t xml:space="preserve"> достижений учащихся.</w:t>
      </w: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3030"/>
        <w:gridCol w:w="1991"/>
        <w:gridCol w:w="1471"/>
        <w:gridCol w:w="2178"/>
      </w:tblGrid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Приведение нормативной базы школы в соответствии ФГОС.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</w:t>
            </w:r>
          </w:p>
          <w:p w:rsidR="00167ABB" w:rsidRPr="0073344B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2C72B5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 xml:space="preserve"> - 201</w:t>
            </w: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План мероприятий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работы по приведению в соответствие с требованиями ФГОС должностных инструкций</w:t>
            </w:r>
          </w:p>
        </w:tc>
        <w:tc>
          <w:tcPr>
            <w:tcW w:w="1991" w:type="dxa"/>
          </w:tcPr>
          <w:p w:rsidR="00167ABB" w:rsidRPr="0073344B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 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Должностные инструкции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</w:tcPr>
          <w:p w:rsidR="00167ABB" w:rsidRPr="0073344B" w:rsidRDefault="00167ABB" w:rsidP="002C72B5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Подготовка основной образовательной программы основного общего образования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</w:t>
            </w:r>
          </w:p>
          <w:p w:rsidR="00167ABB" w:rsidRPr="0073344B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2014-2015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ООП основного общего образования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Разработка и утверждение рабочих программ учителей по учебным предметам</w:t>
            </w:r>
          </w:p>
        </w:tc>
        <w:tc>
          <w:tcPr>
            <w:tcW w:w="1991" w:type="dxa"/>
          </w:tcPr>
          <w:p w:rsidR="00167ABB" w:rsidRPr="0073344B" w:rsidRDefault="00167ABB" w:rsidP="00B80BC9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Учителя</w:t>
            </w:r>
            <w:r w:rsidR="00B80BC9" w:rsidRPr="0073344B">
              <w:rPr>
                <w:rFonts w:ascii="Times New Roman" w:hAnsi="Times New Roman"/>
              </w:rPr>
              <w:t>,</w:t>
            </w:r>
            <w:r w:rsidRPr="0073344B">
              <w:rPr>
                <w:rFonts w:ascii="Times New Roman" w:hAnsi="Times New Roman"/>
              </w:rPr>
              <w:t xml:space="preserve"> 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До 31.08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Рабочие программы, приказ об утверждении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1991" w:type="dxa"/>
          </w:tcPr>
          <w:p w:rsidR="00167ABB" w:rsidRPr="0073344B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2C72B5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</w:t>
            </w: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Формирование системы оценки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курсовой подготовки учителей  школы, поэтапно по мере введения ФГОС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 плану  школы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2C72B5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в методических семинарах</w:t>
            </w:r>
            <w:r w:rsidR="00976EE7" w:rsidRPr="0073344B">
              <w:rPr>
                <w:rFonts w:ascii="Times New Roman" w:hAnsi="Times New Roman"/>
              </w:rPr>
              <w:t xml:space="preserve">, конференциях </w:t>
            </w:r>
            <w:r w:rsidRPr="0073344B">
              <w:rPr>
                <w:rFonts w:ascii="Times New Roman" w:hAnsi="Times New Roman"/>
              </w:rPr>
              <w:t xml:space="preserve"> по подготовке и введению ФГОС</w:t>
            </w:r>
          </w:p>
        </w:tc>
        <w:tc>
          <w:tcPr>
            <w:tcW w:w="1991" w:type="dxa"/>
          </w:tcPr>
          <w:p w:rsidR="00167ABB" w:rsidRPr="0073344B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 плану школы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Участие, обмен опытом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Формирование заказа на учебники с учетом </w:t>
            </w:r>
            <w:r w:rsidRPr="0073344B">
              <w:rPr>
                <w:rFonts w:ascii="Times New Roman" w:hAnsi="Times New Roman"/>
              </w:rPr>
              <w:lastRenderedPageBreak/>
              <w:t>перехода на ФГОС нового поколения</w:t>
            </w:r>
          </w:p>
        </w:tc>
        <w:tc>
          <w:tcPr>
            <w:tcW w:w="1991" w:type="dxa"/>
          </w:tcPr>
          <w:p w:rsidR="00167ABB" w:rsidRPr="0073344B" w:rsidRDefault="00167ABB" w:rsidP="002C72B5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ВР,</w:t>
            </w:r>
            <w:r w:rsidR="00844BA5">
              <w:rPr>
                <w:rFonts w:ascii="Times New Roman" w:hAnsi="Times New Roman"/>
              </w:rPr>
              <w:t xml:space="preserve"> </w:t>
            </w:r>
            <w:r w:rsidRPr="0073344B">
              <w:rPr>
                <w:rFonts w:ascii="Times New Roman" w:hAnsi="Times New Roman"/>
              </w:rPr>
              <w:lastRenderedPageBreak/>
              <w:t>библиотек</w:t>
            </w:r>
            <w:r w:rsidR="002C72B5" w:rsidRPr="0073344B">
              <w:rPr>
                <w:rFonts w:ascii="Times New Roman" w:hAnsi="Times New Roman"/>
              </w:rPr>
              <w:t>арь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Обеспеченность учебниками</w:t>
            </w:r>
          </w:p>
          <w:p w:rsidR="00BC383E" w:rsidRPr="0073344B" w:rsidRDefault="00BC383E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Работа по изучению нормативно-правовой методической базы, регламентирующей введение ФГОС.</w:t>
            </w:r>
          </w:p>
        </w:tc>
        <w:tc>
          <w:tcPr>
            <w:tcW w:w="1991" w:type="dxa"/>
          </w:tcPr>
          <w:p w:rsidR="00167ABB" w:rsidRPr="0073344B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 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="00167ABB" w:rsidRPr="0073344B">
              <w:rPr>
                <w:rFonts w:ascii="Times New Roman" w:hAnsi="Times New Roman"/>
              </w:rPr>
              <w:t>Р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167ABB" w:rsidRPr="0073344B" w:rsidRDefault="002C72B5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</w:t>
            </w: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Оценка готовности  школы к введению ФГОС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Самоэкспертиза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Работа с родителями по информированию и привлечению к деятельности в рамках внедрения ФГОС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 зам. дирек</w:t>
            </w:r>
            <w:r w:rsidR="001277F3" w:rsidRPr="0073344B">
              <w:rPr>
                <w:rFonts w:ascii="Times New Roman" w:hAnsi="Times New Roman"/>
              </w:rPr>
              <w:t>тора по У</w:t>
            </w:r>
            <w:r w:rsidR="00AA11FA">
              <w:rPr>
                <w:rFonts w:ascii="Times New Roman" w:hAnsi="Times New Roman"/>
              </w:rPr>
              <w:t>ВР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Информационная компетентность участников образовательного процесса.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родителей, вовлеченных в деятельность образовательного учреждениями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BC383E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Информирование общественности о ходе и результатах введения ФГОС в школе.</w:t>
            </w:r>
          </w:p>
        </w:tc>
        <w:tc>
          <w:tcPr>
            <w:tcW w:w="1991" w:type="dxa"/>
          </w:tcPr>
          <w:p w:rsidR="00167ABB" w:rsidRPr="0073344B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 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="00167ABB"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Публичный доклад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Рассмотрение требований ФГОС на заседаниях педагогического совета школы, родительского комитета школы, класса, родительских собраниях.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</w:t>
            </w:r>
          </w:p>
          <w:p w:rsidR="00167ABB" w:rsidRPr="0073344B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="00167ABB"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Информационная компетентность участников образовательного процесса о происходящем в школе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Открытость и полнота информации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976EE7" w:rsidRPr="0073344B" w:rsidRDefault="00167ABB" w:rsidP="0079300A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анкетирования родителей будущих первоклассников по изучению их запросов по использованию часов внеурочной деятельности</w:t>
            </w:r>
          </w:p>
        </w:tc>
        <w:tc>
          <w:tcPr>
            <w:tcW w:w="1991" w:type="dxa"/>
          </w:tcPr>
          <w:p w:rsidR="00167ABB" w:rsidRPr="0073344B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="00167ABB" w:rsidRPr="0073344B">
              <w:rPr>
                <w:rFonts w:ascii="Times New Roman" w:hAnsi="Times New Roman"/>
              </w:rPr>
              <w:t>Р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Корректировка распределения часов внеурочной деятельности на следующий учебный год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0" w:type="dxa"/>
            <w:gridSpan w:val="4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  <w:b/>
              </w:rPr>
              <w:t>Оценка качества результатов обучения на всех ступенях общего образования</w:t>
            </w:r>
          </w:p>
        </w:tc>
      </w:tr>
      <w:tr w:rsidR="00167ABB" w:rsidRPr="0073344B" w:rsidTr="00BC383E">
        <w:tc>
          <w:tcPr>
            <w:tcW w:w="764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</w:t>
            </w:r>
            <w:r w:rsidR="000332C7" w:rsidRPr="0073344B">
              <w:rPr>
                <w:rFonts w:ascii="Times New Roman" w:hAnsi="Times New Roman"/>
              </w:rPr>
              <w:t xml:space="preserve">стие в независимой </w:t>
            </w:r>
            <w:r w:rsidRPr="0073344B">
              <w:rPr>
                <w:rFonts w:ascii="Times New Roman" w:hAnsi="Times New Roman"/>
              </w:rPr>
              <w:t xml:space="preserve"> итоговой аттестации учащихся.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Стартовая диагностика по математике и р</w:t>
            </w:r>
            <w:r w:rsidR="000332C7" w:rsidRPr="0073344B">
              <w:rPr>
                <w:rFonts w:ascii="Times New Roman" w:hAnsi="Times New Roman"/>
              </w:rPr>
              <w:t>усскому языку в 2 - 9</w:t>
            </w:r>
            <w:r w:rsidR="00976EE7" w:rsidRPr="0073344B">
              <w:rPr>
                <w:rFonts w:ascii="Times New Roman" w:hAnsi="Times New Roman"/>
              </w:rPr>
              <w:t>-</w:t>
            </w:r>
            <w:r w:rsidRPr="0073344B">
              <w:rPr>
                <w:rFonts w:ascii="Times New Roman" w:hAnsi="Times New Roman"/>
              </w:rPr>
              <w:t>х классах.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Работа по плану школы подготовки и проведения государственной (итоговой) аттестации </w:t>
            </w:r>
            <w:r w:rsidRPr="0073344B">
              <w:rPr>
                <w:rFonts w:ascii="Times New Roman" w:hAnsi="Times New Roman"/>
              </w:rPr>
              <w:lastRenderedPageBreak/>
              <w:t>выпускников, освоивших образовательные программы основного общего образования.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Работа по плану школы по подгот</w:t>
            </w:r>
            <w:r w:rsidR="000332C7" w:rsidRPr="0073344B">
              <w:rPr>
                <w:rFonts w:ascii="Times New Roman" w:hAnsi="Times New Roman"/>
              </w:rPr>
              <w:t>овке выпускников к сдаче основного</w:t>
            </w:r>
            <w:r w:rsidRPr="0073344B">
              <w:rPr>
                <w:rFonts w:ascii="Times New Roman" w:hAnsi="Times New Roman"/>
              </w:rPr>
              <w:t xml:space="preserve"> государственного экзамена.</w:t>
            </w:r>
          </w:p>
        </w:tc>
        <w:tc>
          <w:tcPr>
            <w:tcW w:w="1991" w:type="dxa"/>
          </w:tcPr>
          <w:p w:rsidR="00167ABB" w:rsidRPr="0073344B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Зам.директора по У</w:t>
            </w:r>
            <w:r w:rsidR="002C72B5" w:rsidRPr="0073344B">
              <w:rPr>
                <w:rFonts w:ascii="Times New Roman" w:hAnsi="Times New Roman"/>
              </w:rPr>
              <w:t>В</w:t>
            </w:r>
            <w:r w:rsidR="00167ABB"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7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7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качества знаний обучающихся, подтвержденных независимой оценкой качества образования;</w:t>
            </w:r>
          </w:p>
        </w:tc>
      </w:tr>
    </w:tbl>
    <w:p w:rsidR="00167ABB" w:rsidRPr="0073344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73344B" w:rsidRDefault="00E76D50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167ABB" w:rsidRPr="0073344B">
        <w:rPr>
          <w:rFonts w:ascii="Times New Roman" w:hAnsi="Times New Roman"/>
          <w:b/>
        </w:rPr>
        <w:t>Обеспечение возможности самореализации личности школьника (поддержка талантливых детей).</w:t>
      </w: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844BA5" w:rsidRDefault="00167ABB" w:rsidP="00E76D50">
      <w:pPr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Актуальность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 Раннее выявление, обучение и воспитание одаренных и талантливых детей составляет одну их главных проблем совершенствования системы образования.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Массовая школа обычно сталкивается с проблемой раннего выявления и развития способностей учащихся.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центре внимания – олимпиадное движение, тесно взаимосвязанное с работой с одарёнными детьми – одной из 5 основных задач президентской инициативы «Наша новая школа». Организация олимпиадного движения в школе также основывается на синтезе традиции и инновации. Доступность образования заключается в создании условий, позволяющих каждому обучающемуся освоить образовательную программу и быть успешным. Происходит демократизация школьной жизни, активно привлекаются родители и местное сообщество в качестве ресурса развития школы.</w:t>
      </w:r>
    </w:p>
    <w:p w:rsidR="00167ABB" w:rsidRPr="0073344B" w:rsidRDefault="00167ABB" w:rsidP="00E76D50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Задачи:</w:t>
      </w:r>
    </w:p>
    <w:p w:rsidR="00167ABB" w:rsidRPr="0073344B" w:rsidRDefault="00167ABB" w:rsidP="00E76D50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Вовлечение учащихся в научно-практическую и проектную деятельность.</w:t>
      </w:r>
    </w:p>
    <w:p w:rsidR="00167ABB" w:rsidRPr="0073344B" w:rsidRDefault="00167ABB" w:rsidP="00E76D50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Повышение ИКТ-компетентности учащихся.</w:t>
      </w:r>
    </w:p>
    <w:p w:rsidR="00167ABB" w:rsidRPr="0073344B" w:rsidRDefault="00167ABB" w:rsidP="00E76D50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Развитие интеллектуальных, творческих способностей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370"/>
        <w:gridCol w:w="1991"/>
        <w:gridCol w:w="1927"/>
        <w:gridCol w:w="2502"/>
      </w:tblGrid>
      <w:tr w:rsidR="00167ABB" w:rsidRPr="0073344B" w:rsidTr="00F12723">
        <w:tc>
          <w:tcPr>
            <w:tcW w:w="78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</w:t>
            </w:r>
          </w:p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7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9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92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02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Ожидаемые  результаты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Создание банка данных учащихся, проявивших свои таланты в различных областях деятельности.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Банк данных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Создание рекомендаций по работе с одаренными детьми.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73344B" w:rsidRDefault="00AA11FA" w:rsidP="00AA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-2016</w:t>
            </w:r>
          </w:p>
        </w:tc>
        <w:tc>
          <w:tcPr>
            <w:tcW w:w="2502" w:type="dxa"/>
            <w:vMerge w:val="restart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количества обучающихся школы, участников различных, конкурсов, соревнований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творческих конкурсов.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Выявление одаренных детей на ранних этапах развития.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Учителя, 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Удовлетворение интересов и запросов учащихся.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Раннее прогнозирование результатов деятельности.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Разработка механизма индивидуальных достижений учащихся (портфолио).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уровня информированности участников образовательного процесса.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мероприятий по презентации достижений школьников.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УР</w:t>
            </w:r>
            <w:r w:rsidR="000332C7" w:rsidRPr="0073344B">
              <w:rPr>
                <w:rFonts w:ascii="Times New Roman" w:hAnsi="Times New Roman"/>
              </w:rPr>
              <w:t>В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выставок детского творчества.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0332C7" w:rsidRPr="0073344B">
              <w:rPr>
                <w:rFonts w:ascii="Times New Roman" w:hAnsi="Times New Roman"/>
              </w:rPr>
              <w:t>У</w:t>
            </w:r>
            <w:r w:rsidRPr="0073344B">
              <w:rPr>
                <w:rFonts w:ascii="Times New Roman" w:hAnsi="Times New Roman"/>
              </w:rPr>
              <w:t>ВР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8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в школьно</w:t>
            </w:r>
            <w:r w:rsidR="006E7642" w:rsidRPr="0073344B">
              <w:rPr>
                <w:rFonts w:ascii="Times New Roman" w:hAnsi="Times New Roman"/>
              </w:rPr>
              <w:t>м</w:t>
            </w:r>
            <w:r w:rsidRPr="0073344B">
              <w:rPr>
                <w:rFonts w:ascii="Times New Roman" w:hAnsi="Times New Roman"/>
              </w:rPr>
              <w:t>, муниципально</w:t>
            </w:r>
            <w:r w:rsidR="006E7642" w:rsidRPr="0073344B">
              <w:rPr>
                <w:rFonts w:ascii="Times New Roman" w:hAnsi="Times New Roman"/>
              </w:rPr>
              <w:t>м этапах</w:t>
            </w:r>
            <w:r w:rsidRPr="0073344B">
              <w:rPr>
                <w:rFonts w:ascii="Times New Roman" w:hAnsi="Times New Roman"/>
              </w:rPr>
              <w:t xml:space="preserve"> Всероссийской олимпиаде</w:t>
            </w:r>
            <w:r w:rsidR="006E7642" w:rsidRPr="0073344B">
              <w:rPr>
                <w:rFonts w:ascii="Times New Roman" w:hAnsi="Times New Roman"/>
              </w:rPr>
              <w:t>ы</w:t>
            </w:r>
            <w:r w:rsidRPr="0073344B">
              <w:rPr>
                <w:rFonts w:ascii="Times New Roman" w:hAnsi="Times New Roman"/>
              </w:rPr>
              <w:t xml:space="preserve"> школьников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обучающихся, участвующих в муниципальных, Всероссийских олимпиадах.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школьников в дистанционных олимпиадах, конкурсах.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обучающихся, участвующих в дистанционных олимпиад и конкурсах.</w:t>
            </w:r>
          </w:p>
          <w:p w:rsidR="00A6152D" w:rsidRPr="0073344B" w:rsidRDefault="00A6152D" w:rsidP="00AA11FA">
            <w:pPr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интегрировано-предметных недель.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уровня продуктивности учебной работы школьников.</w:t>
            </w:r>
          </w:p>
        </w:tc>
      </w:tr>
      <w:tr w:rsidR="00167ABB" w:rsidRPr="0073344B" w:rsidTr="00F12723">
        <w:tc>
          <w:tcPr>
            <w:tcW w:w="781" w:type="dxa"/>
          </w:tcPr>
          <w:p w:rsidR="00167ABB" w:rsidRPr="0073344B" w:rsidRDefault="000332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11</w:t>
            </w:r>
          </w:p>
        </w:tc>
        <w:tc>
          <w:tcPr>
            <w:tcW w:w="2370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Организация индивидуальных занятий с интеллектуально одарёнными детьми </w:t>
            </w:r>
            <w:r w:rsidRPr="0073344B">
              <w:rPr>
                <w:rFonts w:ascii="Times New Roman" w:hAnsi="Times New Roman"/>
              </w:rPr>
              <w:lastRenderedPageBreak/>
              <w:t>по подготовке к олимпиадам, конкурсам различного уровня</w:t>
            </w:r>
          </w:p>
        </w:tc>
        <w:tc>
          <w:tcPr>
            <w:tcW w:w="199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Учителя-предметники</w:t>
            </w:r>
          </w:p>
        </w:tc>
        <w:tc>
          <w:tcPr>
            <w:tcW w:w="192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уровня продуктивности учебной работы школьников.</w:t>
            </w:r>
          </w:p>
        </w:tc>
      </w:tr>
    </w:tbl>
    <w:p w:rsidR="00167ABB" w:rsidRPr="0073344B" w:rsidRDefault="00167ABB" w:rsidP="00AA11FA">
      <w:pPr>
        <w:ind w:firstLine="709"/>
        <w:rPr>
          <w:rFonts w:ascii="Times New Roman" w:hAnsi="Times New Roman"/>
          <w:b/>
        </w:rPr>
      </w:pPr>
    </w:p>
    <w:p w:rsidR="00167ABB" w:rsidRPr="0073344B" w:rsidRDefault="00167ABB" w:rsidP="00AA11FA">
      <w:pPr>
        <w:ind w:firstLine="709"/>
        <w:rPr>
          <w:rFonts w:ascii="Times New Roman" w:hAnsi="Times New Roman"/>
          <w:b/>
        </w:rPr>
      </w:pPr>
    </w:p>
    <w:p w:rsidR="00167ABB" w:rsidRPr="0073344B" w:rsidRDefault="00167ABB" w:rsidP="00167ABB">
      <w:pPr>
        <w:ind w:firstLine="70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Создание условий для успешной социализации и гражданского становления личности.</w:t>
      </w: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844BA5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844BA5">
        <w:rPr>
          <w:rFonts w:ascii="Times New Roman" w:hAnsi="Times New Roman"/>
          <w:b/>
          <w:i/>
        </w:rPr>
        <w:t>Актуальность.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Целенаправленная системная воспитательная работа в школе, отвечающая современным требованиям государственной политики, должна быть индикатором ценностного и морально-нравственного состояния общества. «Концепция духовно-нравственного развития и воспитания личности гражданина России» определяет школу как важнейший фактор, обеспечивающий социокультурную модернизацию российского общества, и определяет основные направления в работе образовательных учреждений: интеллектуальная, гражданская, духовная и культурная жизнь школьника.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который становится регулятором его собственного поведения и критерием оценки поведения других людей.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Гражданско-патриотическим воспитанием нужно заниматься так, чтобы это создавало соответствующее желание у школьников  изучать историю страны,  ощущение причастности к сегодняшнему дню и гордости  за те события, которые были в прежний период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Задачи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Совершенствование системы дополнительного образования через вовлечение учащихся в кружки</w:t>
      </w:r>
      <w:r w:rsidR="00CE0876" w:rsidRPr="0073344B">
        <w:rPr>
          <w:rFonts w:ascii="Times New Roman" w:hAnsi="Times New Roman"/>
        </w:rPr>
        <w:t>, клубы, секции</w:t>
      </w:r>
      <w:r w:rsidRPr="0073344B">
        <w:rPr>
          <w:rFonts w:ascii="Times New Roman" w:hAnsi="Times New Roman"/>
        </w:rPr>
        <w:t xml:space="preserve"> и секции.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>Привлечение учащихся к работе в детских общественных организациях, объединениях, клубах.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Расширение сетевого взаимодействия с учреждениями дополнительного образования.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Развитие системы патриотического воспитания через организацию и проведение внеклассных мероприятий.</w:t>
      </w:r>
    </w:p>
    <w:p w:rsidR="00C50CFC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Основные направления</w:t>
      </w:r>
    </w:p>
    <w:p w:rsidR="00167ABB" w:rsidRPr="00C50CFC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</w:rPr>
        <w:t>Гражданско-патриотическое и духовно-нравственное воспитание.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Профилактическая работа.</w:t>
      </w:r>
    </w:p>
    <w:p w:rsidR="00CE0876" w:rsidRPr="0073344B" w:rsidRDefault="00CE0876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Социальная практика учащихся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Дополнительное образование.</w:t>
      </w:r>
    </w:p>
    <w:p w:rsidR="00167ABB" w:rsidRPr="0073344B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2139"/>
        <w:gridCol w:w="1361"/>
        <w:gridCol w:w="2523"/>
      </w:tblGrid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39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36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23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58" w:type="dxa"/>
            <w:gridSpan w:val="4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  <w:b/>
              </w:rPr>
              <w:t>Гражданско-патриотическое и духовно-нравственное воспитание.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139" w:type="dxa"/>
          </w:tcPr>
          <w:p w:rsidR="00167ABB" w:rsidRPr="0073344B" w:rsidRDefault="00167ABB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Учитель истории, </w:t>
            </w:r>
          </w:p>
        </w:tc>
        <w:tc>
          <w:tcPr>
            <w:tcW w:w="1361" w:type="dxa"/>
          </w:tcPr>
          <w:p w:rsidR="00167ABB" w:rsidRPr="0073344B" w:rsidRDefault="000332C7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</w:t>
            </w:r>
            <w:r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Создание историко-правовой основы гражданско-патриотического и духовно-нравственному  воспитания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0332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системы по гражданско-патриотическому  воспитания обучающихся, готовности их к достойному служению Отечеству</w:t>
            </w:r>
          </w:p>
        </w:tc>
        <w:tc>
          <w:tcPr>
            <w:tcW w:w="2139" w:type="dxa"/>
          </w:tcPr>
          <w:p w:rsidR="00167ABB" w:rsidRPr="0073344B" w:rsidRDefault="00167ABB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0332C7" w:rsidRPr="0073344B">
              <w:rPr>
                <w:rFonts w:ascii="Times New Roman" w:hAnsi="Times New Roman"/>
              </w:rPr>
              <w:t>У</w:t>
            </w:r>
            <w:r w:rsidR="00AA11FA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</w:t>
            </w:r>
            <w:r w:rsidR="000332C7" w:rsidRPr="0073344B">
              <w:rPr>
                <w:rFonts w:ascii="Times New Roman" w:hAnsi="Times New Roman"/>
              </w:rPr>
              <w:t>150-2020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системы гражданско-патриотического  воспитания.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0332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заседаний методических семинаров и педсоветов по реализации программ гражданско-патриотической   направленности.</w:t>
            </w:r>
          </w:p>
        </w:tc>
        <w:tc>
          <w:tcPr>
            <w:tcW w:w="2139" w:type="dxa"/>
          </w:tcPr>
          <w:p w:rsidR="00167ABB" w:rsidRPr="0073344B" w:rsidRDefault="00167ABB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0332C7" w:rsidRPr="0073344B">
              <w:rPr>
                <w:rFonts w:ascii="Times New Roman" w:hAnsi="Times New Roman"/>
              </w:rPr>
              <w:t>В</w:t>
            </w:r>
            <w:r w:rsidR="00AA11FA">
              <w:rPr>
                <w:rFonts w:ascii="Times New Roman" w:hAnsi="Times New Roman"/>
              </w:rPr>
              <w:t>Р</w:t>
            </w:r>
            <w:r w:rsidRPr="0073344B">
              <w:rPr>
                <w:rFonts w:ascii="Times New Roman" w:hAnsi="Times New Roman"/>
              </w:rPr>
              <w:t>, учителя</w:t>
            </w:r>
          </w:p>
        </w:tc>
        <w:tc>
          <w:tcPr>
            <w:tcW w:w="1361" w:type="dxa"/>
          </w:tcPr>
          <w:p w:rsidR="00167ABB" w:rsidRPr="0073344B" w:rsidRDefault="000332C7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2015 -</w:t>
            </w:r>
            <w:r w:rsidR="00167ABB" w:rsidRPr="0073344B">
              <w:rPr>
                <w:rFonts w:ascii="Times New Roman" w:hAnsi="Times New Roman"/>
              </w:rPr>
              <w:t>201</w:t>
            </w:r>
            <w:r w:rsidRPr="0073344B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0332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167ABB" w:rsidRPr="0073344B" w:rsidRDefault="00167ABB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 месячника гражданско-партиотического воспитания</w:t>
            </w:r>
          </w:p>
        </w:tc>
        <w:tc>
          <w:tcPr>
            <w:tcW w:w="2139" w:type="dxa"/>
          </w:tcPr>
          <w:p w:rsidR="00167ABB" w:rsidRPr="0073344B" w:rsidRDefault="00167ABB" w:rsidP="000332C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0332C7" w:rsidRPr="0073344B">
              <w:rPr>
                <w:rFonts w:ascii="Times New Roman" w:hAnsi="Times New Roman"/>
              </w:rPr>
              <w:t>УВ</w:t>
            </w:r>
            <w:r w:rsidRPr="0073344B">
              <w:rPr>
                <w:rFonts w:ascii="Times New Roman" w:hAnsi="Times New Roman"/>
              </w:rPr>
              <w:t>Р,  классные руководители, учащиеся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Вовлечение в работу по гражданско-патриотическому  воспитанию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и проведение юбилейных мероприятий</w:t>
            </w:r>
          </w:p>
        </w:tc>
        <w:tc>
          <w:tcPr>
            <w:tcW w:w="2139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AA11FA">
              <w:rPr>
                <w:rFonts w:ascii="Times New Roman" w:hAnsi="Times New Roman"/>
              </w:rPr>
              <w:t>У</w:t>
            </w:r>
            <w:r w:rsidRPr="0073344B">
              <w:rPr>
                <w:rFonts w:ascii="Times New Roman" w:hAnsi="Times New Roman"/>
              </w:rPr>
              <w:t>ВР,</w:t>
            </w:r>
          </w:p>
        </w:tc>
        <w:tc>
          <w:tcPr>
            <w:tcW w:w="1361" w:type="dxa"/>
          </w:tcPr>
          <w:p w:rsidR="00167ABB" w:rsidRPr="0073344B" w:rsidRDefault="002466C7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-2018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Сохранение и развитие чувства гордости за свою страну, осознание необходимости увековечения памяти российских воинов, </w:t>
            </w:r>
            <w:r w:rsidRPr="0073344B">
              <w:rPr>
                <w:rFonts w:ascii="Times New Roman" w:hAnsi="Times New Roman"/>
              </w:rPr>
              <w:lastRenderedPageBreak/>
              <w:t>событий истории Отечества.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167ABB" w:rsidRPr="0073344B" w:rsidRDefault="009173E4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Активизация работы школьного музея и «Музея одной вещи»</w:t>
            </w:r>
          </w:p>
        </w:tc>
        <w:tc>
          <w:tcPr>
            <w:tcW w:w="2139" w:type="dxa"/>
          </w:tcPr>
          <w:p w:rsidR="00167ABB" w:rsidRPr="0073344B" w:rsidRDefault="00936382" w:rsidP="006E7642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руководитель музея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6E7642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Вовлечение в работу по гражданско-патриотическому воспитанию учащихся.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и проведение «Уроков мужества».</w:t>
            </w:r>
          </w:p>
        </w:tc>
        <w:tc>
          <w:tcPr>
            <w:tcW w:w="2139" w:type="dxa"/>
          </w:tcPr>
          <w:p w:rsidR="00167ABB" w:rsidRPr="0073344B" w:rsidRDefault="00167ABB" w:rsidP="006E7642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2466C7" w:rsidRPr="0073344B">
              <w:rPr>
                <w:rFonts w:ascii="Times New Roman" w:hAnsi="Times New Roman"/>
              </w:rPr>
              <w:t>у</w:t>
            </w:r>
            <w:r w:rsidRPr="0073344B">
              <w:rPr>
                <w:rFonts w:ascii="Times New Roman" w:hAnsi="Times New Roman"/>
              </w:rPr>
              <w:t>ВР, учителя предметники, классные руководители, учащиеся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Воспитание молодёжи в духе боевых традиций старших поколений.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8" w:type="dxa"/>
            <w:gridSpan w:val="4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  <w:b/>
              </w:rPr>
              <w:t>Профилактическая работа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Выявление семей, находящихся в социально опасном положении с целью оказания им помощи</w:t>
            </w:r>
          </w:p>
        </w:tc>
        <w:tc>
          <w:tcPr>
            <w:tcW w:w="2139" w:type="dxa"/>
          </w:tcPr>
          <w:p w:rsidR="00167ABB" w:rsidRPr="0073344B" w:rsidRDefault="002466C7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6E7642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Осуществление индивидуального подхода в работе с учащимися.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 месячника «Подросток», антинаркотической акции</w:t>
            </w:r>
          </w:p>
        </w:tc>
        <w:tc>
          <w:tcPr>
            <w:tcW w:w="2139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2466C7" w:rsidRPr="0073344B">
              <w:rPr>
                <w:rFonts w:ascii="Times New Roman" w:hAnsi="Times New Roman"/>
              </w:rPr>
              <w:t>У</w:t>
            </w:r>
            <w:r w:rsidRPr="0073344B">
              <w:rPr>
                <w:rFonts w:ascii="Times New Roman" w:hAnsi="Times New Roman"/>
              </w:rPr>
              <w:t>ВР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целенаправленной профилактической работы.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в акциях: «День борьбы с курением», «День борьбы со СПИДом», «Спорт вместо наркотиков»и др.</w:t>
            </w:r>
          </w:p>
        </w:tc>
        <w:tc>
          <w:tcPr>
            <w:tcW w:w="2139" w:type="dxa"/>
          </w:tcPr>
          <w:p w:rsidR="00167ABB" w:rsidRPr="0073344B" w:rsidRDefault="002466C7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361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23" w:type="dxa"/>
          </w:tcPr>
          <w:p w:rsidR="00167ABB" w:rsidRPr="0073344B" w:rsidRDefault="00167ABB" w:rsidP="00CE0876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Пропаганда здорового образа жизни, развитие личностных ресурсов детей, способствующих формированию активной жизненной позиции</w:t>
            </w:r>
          </w:p>
        </w:tc>
      </w:tr>
    </w:tbl>
    <w:p w:rsidR="00167ABB" w:rsidRPr="0073344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73344B" w:rsidRDefault="00C50CF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167ABB" w:rsidRPr="0073344B">
        <w:rPr>
          <w:rFonts w:ascii="Times New Roman" w:hAnsi="Times New Roman"/>
          <w:b/>
        </w:rPr>
        <w:t>Совершенствование учительского корпуса.</w:t>
      </w:r>
    </w:p>
    <w:p w:rsidR="00167ABB" w:rsidRPr="00EC3C68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EC3C68">
        <w:rPr>
          <w:rFonts w:ascii="Times New Roman" w:hAnsi="Times New Roman"/>
          <w:b/>
          <w:i/>
        </w:rPr>
        <w:t>Актуальность.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Перемены, происходящие во всех сферах нашего общества и прежде всего в сфере образования, предъявляют новые требования к системе повышения квалификации работников образования, к личности самого учителя. Современный учитель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школе, на уровне района, республики.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167AB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Школе необходимы новые учителя – профессионалы своего дела, чуткие, внимательные, восприимчивые к интересам школьников, открытые ко всему новому.</w:t>
      </w:r>
    </w:p>
    <w:p w:rsidR="00EC3C68" w:rsidRPr="0073344B" w:rsidRDefault="00EC3C68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lastRenderedPageBreak/>
        <w:t>Задачи: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Повышение квалификации педагогов, соответствующих современным требованиям.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Повышение профессиональной компетентности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1797"/>
        <w:gridCol w:w="1483"/>
        <w:gridCol w:w="2456"/>
      </w:tblGrid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9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56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Ожидаемые  результаты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Семинар по порядку аттестации педагогических кадров.</w:t>
            </w:r>
          </w:p>
        </w:tc>
        <w:tc>
          <w:tcPr>
            <w:tcW w:w="1797" w:type="dxa"/>
          </w:tcPr>
          <w:p w:rsidR="00167ABB" w:rsidRPr="0073344B" w:rsidRDefault="00167ABB" w:rsidP="006E7642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83" w:type="dxa"/>
          </w:tcPr>
          <w:p w:rsidR="00167ABB" w:rsidRPr="0073344B" w:rsidRDefault="00CE0876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2456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Понимание собственных действий  педагогами в рамках  нового порядка аттестации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в конкурсах различного уровня</w:t>
            </w:r>
          </w:p>
        </w:tc>
        <w:tc>
          <w:tcPr>
            <w:tcW w:w="179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  <w:p w:rsidR="00167ABB" w:rsidRPr="0073344B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Согласно срокам конкурса</w:t>
            </w:r>
          </w:p>
        </w:tc>
        <w:tc>
          <w:tcPr>
            <w:tcW w:w="2456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педагогов, мотивированных на участие в</w:t>
            </w:r>
          </w:p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 инновационной деятельности</w:t>
            </w:r>
          </w:p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престижа педагогической профессии и школы  в социуме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Мониторинг повышения квалификации педагогических кадров</w:t>
            </w:r>
          </w:p>
        </w:tc>
        <w:tc>
          <w:tcPr>
            <w:tcW w:w="1797" w:type="dxa"/>
          </w:tcPr>
          <w:p w:rsidR="00167ABB" w:rsidRPr="0073344B" w:rsidRDefault="00167ABB" w:rsidP="006E7642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56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доли педагогов, мотивированных на непрерывное образование</w:t>
            </w:r>
          </w:p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Корректировка планов повышения квалификации</w:t>
            </w:r>
          </w:p>
          <w:p w:rsidR="00A6152D" w:rsidRPr="0073344B" w:rsidRDefault="00A6152D" w:rsidP="00F12723">
            <w:pPr>
              <w:jc w:val="both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Участие в работе школьных, районных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1797" w:type="dxa"/>
          </w:tcPr>
          <w:p w:rsidR="00167ABB" w:rsidRPr="0073344B" w:rsidRDefault="00167ABB" w:rsidP="006E7642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педагогического мастерства  учителей школы.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1797" w:type="dxa"/>
          </w:tcPr>
          <w:p w:rsidR="00167ABB" w:rsidRPr="0073344B" w:rsidRDefault="00167ABB" w:rsidP="002466C7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73344B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Реализация плана курсовой подготовки педагогов школы.</w:t>
            </w:r>
          </w:p>
        </w:tc>
        <w:tc>
          <w:tcPr>
            <w:tcW w:w="1797" w:type="dxa"/>
          </w:tcPr>
          <w:p w:rsidR="00167ABB" w:rsidRPr="0073344B" w:rsidRDefault="00167ABB" w:rsidP="006E7642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73344B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Мотивирование педагогов на повышение  </w:t>
            </w:r>
            <w:r w:rsidRPr="0073344B">
              <w:rPr>
                <w:rFonts w:ascii="Times New Roman" w:hAnsi="Times New Roman"/>
              </w:rPr>
              <w:lastRenderedPageBreak/>
              <w:t>квалификации через дистанционную форму обучения.</w:t>
            </w:r>
          </w:p>
        </w:tc>
        <w:tc>
          <w:tcPr>
            <w:tcW w:w="1797" w:type="dxa"/>
          </w:tcPr>
          <w:p w:rsidR="00167ABB" w:rsidRPr="0073344B" w:rsidRDefault="00167ABB" w:rsidP="002466C7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ВР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73344B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 (зарплата зависит от качества).</w:t>
            </w:r>
          </w:p>
        </w:tc>
        <w:tc>
          <w:tcPr>
            <w:tcW w:w="1797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83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456" w:type="dxa"/>
          </w:tcPr>
          <w:p w:rsidR="00167ABB" w:rsidRPr="0073344B" w:rsidRDefault="00167ABB" w:rsidP="00F12723">
            <w:pPr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Совершенствование педагогического мастерства  учителей школы.</w:t>
            </w:r>
          </w:p>
        </w:tc>
      </w:tr>
    </w:tbl>
    <w:p w:rsidR="00C50CFC" w:rsidRDefault="00C50CFC" w:rsidP="00C50CFC">
      <w:pPr>
        <w:ind w:firstLine="709"/>
        <w:rPr>
          <w:rFonts w:ascii="Times New Roman" w:hAnsi="Times New Roman"/>
          <w:b/>
        </w:rPr>
      </w:pPr>
    </w:p>
    <w:p w:rsidR="00167ABB" w:rsidRPr="0073344B" w:rsidRDefault="00C50CFC" w:rsidP="00C50CFC">
      <w:pPr>
        <w:ind w:left="-567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167ABB" w:rsidRPr="0073344B">
        <w:rPr>
          <w:rFonts w:ascii="Times New Roman" w:hAnsi="Times New Roman"/>
          <w:b/>
        </w:rPr>
        <w:t>Изменение школьной инфраструктуры.</w:t>
      </w:r>
    </w:p>
    <w:p w:rsidR="00167ABB" w:rsidRPr="0073344B" w:rsidRDefault="00167ABB" w:rsidP="00C50CFC">
      <w:pPr>
        <w:ind w:left="-567" w:firstLine="567"/>
        <w:jc w:val="both"/>
        <w:rPr>
          <w:rFonts w:ascii="Times New Roman" w:hAnsi="Times New Roman"/>
        </w:rPr>
      </w:pPr>
    </w:p>
    <w:p w:rsidR="00167ABB" w:rsidRPr="00EC3C68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EC3C68">
        <w:rPr>
          <w:rFonts w:ascii="Times New Roman" w:hAnsi="Times New Roman"/>
          <w:b/>
          <w:i/>
        </w:rPr>
        <w:t>Актуальность.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В рамках инициативы «Наша новая школа» одно из ведущих направлений развития школы до </w:t>
      </w:r>
      <w:smartTag w:uri="urn:schemas-microsoft-com:office:smarttags" w:element="metricconverter">
        <w:smartTagPr>
          <w:attr w:name="ProductID" w:val="2020 г"/>
        </w:smartTagPr>
        <w:r w:rsidRPr="0073344B">
          <w:rPr>
            <w:rFonts w:ascii="Times New Roman" w:hAnsi="Times New Roman"/>
          </w:rPr>
          <w:t>2020 г</w:t>
        </w:r>
      </w:smartTag>
      <w:r w:rsidRPr="0073344B">
        <w:rPr>
          <w:rFonts w:ascii="Times New Roman" w:hAnsi="Times New Roman"/>
        </w:rPr>
        <w:t>. - «Изменение школьной инфраструктуры».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«Школы станут современными зданиями – школами нашей мечты, с оригинальными архитектурными и дизайнерскими решениями, с добротной и функциональной школьной архитектурой, столовой с вкусной и здоровой едой, 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творчеством».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А для этого облик школы должен значительно измениться. Мы получим реальную отдачу, если школа станет центром жизни всех субъектов образовательного процесса. Создание современной инфраструктуры нашей новой школы актуально наряду с другими президентскими инициативами.</w:t>
      </w:r>
    </w:p>
    <w:p w:rsidR="00167ABB" w:rsidRPr="00EC3C68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EC3C68">
        <w:rPr>
          <w:rFonts w:ascii="Times New Roman" w:hAnsi="Times New Roman"/>
          <w:b/>
        </w:rPr>
        <w:t>Задачи: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Усиление материально-технической базы школы.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Повышение ИКТ-компетентности учащихся и педагогов.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2651"/>
        <w:gridCol w:w="2144"/>
        <w:gridCol w:w="1595"/>
        <w:gridCol w:w="2182"/>
      </w:tblGrid>
      <w:tr w:rsidR="00167ABB" w:rsidRPr="0073344B" w:rsidTr="00BC383E">
        <w:tc>
          <w:tcPr>
            <w:tcW w:w="1285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51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44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595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82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Ожидаемые  результаты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Пополнение библиотечного фонда, мультимедиатеки современными учебно-методическими </w:t>
            </w:r>
            <w:r w:rsidRPr="0073344B">
              <w:rPr>
                <w:rFonts w:ascii="Times New Roman" w:hAnsi="Times New Roman"/>
              </w:rPr>
              <w:lastRenderedPageBreak/>
              <w:t>комплексами, информационными цифровыми ресурсами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Доступность  ресурсов  для  всех  участников  образовательного  процесса.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Проведение текущего ремонта здания школы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материальной базы школы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Благоустройство пришкольной территории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материальной базы школы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Продолжение оснащения школы новой мебелью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материально-технической базы школы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Оснащение рабочего места педагога 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</w:t>
            </w:r>
            <w:r w:rsidR="00361E3F" w:rsidRPr="0073344B">
              <w:rPr>
                <w:rFonts w:ascii="Times New Roman" w:hAnsi="Times New Roman"/>
              </w:rPr>
              <w:t>9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количества  компьютерного оборудования, приходящегося на 1 учащегося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Оснащение спортивного зала спортивным инвентарем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-2016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материальной базы школы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AA11FA" w:rsidP="00AA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144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2466C7" w:rsidRPr="0073344B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материальной базы школы</w:t>
            </w:r>
          </w:p>
        </w:tc>
      </w:tr>
      <w:tr w:rsidR="00167ABB" w:rsidRPr="0073344B" w:rsidTr="00BC383E">
        <w:tc>
          <w:tcPr>
            <w:tcW w:w="1285" w:type="dxa"/>
          </w:tcPr>
          <w:p w:rsidR="00167ABB" w:rsidRPr="0073344B" w:rsidRDefault="00AA11FA" w:rsidP="00AA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1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144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9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218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Публичный доклад. Статьи</w:t>
            </w:r>
          </w:p>
        </w:tc>
      </w:tr>
    </w:tbl>
    <w:p w:rsidR="00BC383E" w:rsidRPr="0073344B" w:rsidRDefault="00BC383E" w:rsidP="00C50CFC">
      <w:pPr>
        <w:rPr>
          <w:rFonts w:ascii="Times New Roman" w:hAnsi="Times New Roman"/>
          <w:b/>
        </w:rPr>
      </w:pPr>
    </w:p>
    <w:p w:rsidR="00BC383E" w:rsidRPr="0073344B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BC383E" w:rsidRPr="0073344B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73344B" w:rsidRDefault="00167ABB" w:rsidP="00C50CFC">
      <w:pPr>
        <w:ind w:left="-567" w:firstLine="567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Сохранение и укрепление здоровья школьников</w:t>
      </w:r>
    </w:p>
    <w:p w:rsidR="00167ABB" w:rsidRPr="0073344B" w:rsidRDefault="00167ABB" w:rsidP="00C50CFC">
      <w:pPr>
        <w:ind w:left="-567" w:firstLine="567"/>
        <w:jc w:val="both"/>
        <w:rPr>
          <w:rFonts w:ascii="Times New Roman" w:hAnsi="Times New Roman"/>
        </w:rPr>
      </w:pPr>
    </w:p>
    <w:p w:rsidR="00167ABB" w:rsidRPr="00EC3C68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  <w:i/>
        </w:rPr>
      </w:pPr>
      <w:r w:rsidRPr="00EC3C68">
        <w:rPr>
          <w:rFonts w:ascii="Times New Roman" w:hAnsi="Times New Roman"/>
          <w:b/>
          <w:i/>
        </w:rPr>
        <w:t>Актуальность.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</w:t>
      </w:r>
      <w:r w:rsidRPr="0073344B">
        <w:rPr>
          <w:rFonts w:ascii="Times New Roman" w:hAnsi="Times New Roman"/>
        </w:rPr>
        <w:lastRenderedPageBreak/>
        <w:t>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Здоровьесбережение стало одним из атрибутов образовательного процесса в школе. Оно проявляется в применении здоровьесберегающих технологий, организации здоровьесберегающей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Необходимо менять ориентиры в системе образования, и сверхзадачей любого урока, любых взаимоотношений школы и школьника, любого административного начинания должна быть установка (как у врача) -  "не навреди" физическому, психическому и духовному здоровью ребенка.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 педагогической практике сегодняшнего дня можно выделить три основные группы подходов к решению проблемы здоровья в школе: профилактический, методический и формирование здоровой личности.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просветительский и непосредственно обучающий подход, как правило, - сфера деятельности классных руководителей, учителей биологии, физкультуры, ОБЖ; 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информация по технике безопасности на уроках физики, химии, технология и др.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Методический подход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учащихся способам и приёмам взаимодействия с самим собой, своим внутренним миром, друг с другом и со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нетравмирующей и безопасной развивающей школьной среды для учащихся.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Кроме того, каждый учитель средствами своего предмета может и должен осуществлять оздоровительную направленность уроков. И, наконец, функция педагогической деятельности предполагает личный пример учителя, ведущего здоровый образ жизни.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lastRenderedPageBreak/>
        <w:t>Третий подход - формирование здоровой личности. Он включает в себя оба выше названных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Задачи: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Развитие внеклассной физкультурно-оздоровительной деятельности.</w:t>
      </w:r>
    </w:p>
    <w:p w:rsidR="00167ABB" w:rsidRPr="0073344B" w:rsidRDefault="00167ABB" w:rsidP="00C50CFC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Укрепление здоровья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1846"/>
        <w:gridCol w:w="1558"/>
        <w:gridCol w:w="2502"/>
      </w:tblGrid>
      <w:tr w:rsidR="00167ABB" w:rsidRPr="0073344B" w:rsidTr="00BC383E">
        <w:tc>
          <w:tcPr>
            <w:tcW w:w="817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6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55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02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Ожидаемые  результаты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Обеспечению учащихся в  школе качественным сбалансированным  горячим питанием.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Увеличение  доли  учащихся  школы, которые  получают  полноценное  горячее  питание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Зам. директора по </w:t>
            </w:r>
            <w:r w:rsidR="002466C7" w:rsidRPr="0073344B">
              <w:rPr>
                <w:rFonts w:ascii="Times New Roman" w:hAnsi="Times New Roman"/>
              </w:rPr>
              <w:t>У</w:t>
            </w:r>
            <w:r w:rsidRPr="0073344B">
              <w:rPr>
                <w:rFonts w:ascii="Times New Roman" w:hAnsi="Times New Roman"/>
              </w:rPr>
              <w:t>ВР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Физическое развитие учащихся.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Медосмотр учащихся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Мед. работники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Раннее прогнозирование результатов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Снижение заболеваемости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целенаправленной профилактической работы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и проведение динамических пауз.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Укрепление здоровья учащихся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2466C7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работы спортивных секции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учитель физ. культуры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Сентябрь ежегодно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и проведение Дней Здоровья школы.</w:t>
            </w:r>
          </w:p>
        </w:tc>
        <w:tc>
          <w:tcPr>
            <w:tcW w:w="1846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Учитель физ. к</w:t>
            </w:r>
            <w:r w:rsidR="00167ABB" w:rsidRPr="0073344B">
              <w:rPr>
                <w:rFonts w:ascii="Times New Roman" w:hAnsi="Times New Roman"/>
              </w:rPr>
              <w:t>ультуры</w:t>
            </w:r>
          </w:p>
        </w:tc>
        <w:tc>
          <w:tcPr>
            <w:tcW w:w="1558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</w:t>
            </w:r>
            <w:r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и проведение школьных спортивных соревнований.</w:t>
            </w:r>
          </w:p>
        </w:tc>
        <w:tc>
          <w:tcPr>
            <w:tcW w:w="1846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Учитель физ. ку</w:t>
            </w:r>
            <w:r w:rsidR="00167ABB" w:rsidRPr="0073344B">
              <w:rPr>
                <w:rFonts w:ascii="Times New Roman" w:hAnsi="Times New Roman"/>
              </w:rPr>
              <w:t>льтуры</w:t>
            </w:r>
          </w:p>
        </w:tc>
        <w:tc>
          <w:tcPr>
            <w:tcW w:w="1558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2014-20</w:t>
            </w:r>
            <w:r w:rsidR="00D52923"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  <w:vMerge w:val="restart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Повышение информированности родителей о состоянии здоровья детей и факторах, </w:t>
            </w:r>
            <w:r w:rsidRPr="0073344B">
              <w:rPr>
                <w:rFonts w:ascii="Times New Roman" w:hAnsi="Times New Roman"/>
              </w:rPr>
              <w:lastRenderedPageBreak/>
              <w:t>формирующих  здоровье школьников</w:t>
            </w: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Организация и </w:t>
            </w:r>
            <w:r w:rsidRPr="0073344B">
              <w:rPr>
                <w:rFonts w:ascii="Times New Roman" w:hAnsi="Times New Roman"/>
              </w:rPr>
              <w:lastRenderedPageBreak/>
              <w:t>проведение акций здоровья.</w:t>
            </w:r>
          </w:p>
        </w:tc>
        <w:tc>
          <w:tcPr>
            <w:tcW w:w="1846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73344B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1558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2015</w:t>
            </w:r>
            <w:r w:rsidR="00167ABB" w:rsidRPr="0073344B">
              <w:rPr>
                <w:rFonts w:ascii="Times New Roman" w:hAnsi="Times New Roman"/>
              </w:rPr>
              <w:t>-20</w:t>
            </w:r>
            <w:r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Классные часы.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558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</w:t>
            </w:r>
            <w:r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73344B" w:rsidTr="00BC383E">
        <w:tc>
          <w:tcPr>
            <w:tcW w:w="817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Организация родительского всеобуча.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Беседы для родителей</w:t>
            </w:r>
          </w:p>
        </w:tc>
        <w:tc>
          <w:tcPr>
            <w:tcW w:w="1846" w:type="dxa"/>
          </w:tcPr>
          <w:p w:rsidR="00167ABB" w:rsidRPr="0073344B" w:rsidRDefault="00167ABB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Классные руководители</w:t>
            </w:r>
          </w:p>
          <w:p w:rsidR="00167ABB" w:rsidRPr="0073344B" w:rsidRDefault="00167ABB" w:rsidP="00AA11FA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67ABB" w:rsidRPr="0073344B" w:rsidRDefault="00D52923" w:rsidP="00AA11F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2015</w:t>
            </w:r>
            <w:r w:rsidR="00167ABB" w:rsidRPr="0073344B">
              <w:rPr>
                <w:rFonts w:ascii="Times New Roman" w:hAnsi="Times New Roman"/>
              </w:rPr>
              <w:t>-20</w:t>
            </w:r>
            <w:r w:rsidRPr="0073344B">
              <w:rPr>
                <w:rFonts w:ascii="Times New Roman" w:hAnsi="Times New Roman"/>
              </w:rPr>
              <w:t>20</w:t>
            </w:r>
          </w:p>
        </w:tc>
        <w:tc>
          <w:tcPr>
            <w:tcW w:w="2502" w:type="dxa"/>
            <w:vMerge/>
          </w:tcPr>
          <w:p w:rsidR="00167ABB" w:rsidRPr="0073344B" w:rsidRDefault="00167ABB" w:rsidP="00AA11FA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AA11FA" w:rsidRDefault="00AA11FA" w:rsidP="00AA11FA">
      <w:pPr>
        <w:spacing w:line="276" w:lineRule="auto"/>
        <w:jc w:val="both"/>
        <w:rPr>
          <w:rFonts w:ascii="Times New Roman" w:hAnsi="Times New Roman"/>
          <w:b/>
        </w:rPr>
      </w:pPr>
    </w:p>
    <w:p w:rsidR="00615945" w:rsidRPr="0073344B" w:rsidRDefault="00AA11FA" w:rsidP="00C50CF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615945" w:rsidRPr="0073344B">
        <w:rPr>
          <w:rFonts w:ascii="Times New Roman" w:hAnsi="Times New Roman"/>
        </w:rPr>
        <w:t xml:space="preserve">   При реализации</w:t>
      </w:r>
      <w:r w:rsidR="00D52923" w:rsidRPr="0073344B">
        <w:rPr>
          <w:rFonts w:ascii="Times New Roman" w:hAnsi="Times New Roman"/>
        </w:rPr>
        <w:t xml:space="preserve"> Программы развития на 2015-2020</w:t>
      </w:r>
      <w:r w:rsidR="00615945" w:rsidRPr="0073344B">
        <w:rPr>
          <w:rFonts w:ascii="Times New Roman" w:hAnsi="Times New Roman"/>
        </w:rPr>
        <w:t xml:space="preserve"> гг. «Приведение образовательн</w:t>
      </w:r>
      <w:r w:rsidR="00EC3C68">
        <w:rPr>
          <w:rFonts w:ascii="Times New Roman" w:hAnsi="Times New Roman"/>
        </w:rPr>
        <w:t>ого пространства МКОУ Семено-Александровская СОШ</w:t>
      </w:r>
      <w:r w:rsidR="00615945" w:rsidRPr="0073344B">
        <w:rPr>
          <w:rFonts w:ascii="Times New Roman" w:hAnsi="Times New Roman"/>
        </w:rPr>
        <w:t xml:space="preserve"> в соответствие с ФГОС ООО»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C50CFC" w:rsidRDefault="00C50CFC" w:rsidP="00615945">
      <w:pPr>
        <w:ind w:left="360"/>
        <w:jc w:val="center"/>
        <w:rPr>
          <w:rFonts w:ascii="Times New Roman" w:hAnsi="Times New Roman"/>
          <w:b/>
        </w:rPr>
      </w:pPr>
    </w:p>
    <w:p w:rsidR="00615945" w:rsidRPr="0073344B" w:rsidRDefault="00615945" w:rsidP="00615945">
      <w:pPr>
        <w:ind w:left="360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Система мер по минимизации рисков реализации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709"/>
      </w:tblGrid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jc w:val="center"/>
            </w:pPr>
            <w:r w:rsidRPr="0073344B">
              <w:t>Виды рисков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jc w:val="center"/>
            </w:pPr>
            <w:r w:rsidRPr="0073344B">
              <w:t>Пути минимизации рисков</w:t>
            </w:r>
          </w:p>
        </w:tc>
      </w:tr>
      <w:tr w:rsidR="00615945" w:rsidRPr="0073344B" w:rsidTr="00631A3A">
        <w:tc>
          <w:tcPr>
            <w:tcW w:w="14426" w:type="dxa"/>
            <w:gridSpan w:val="2"/>
          </w:tcPr>
          <w:p w:rsidR="00615945" w:rsidRPr="0073344B" w:rsidRDefault="00615945" w:rsidP="00631A3A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Нормативно-правовые риски</w:t>
            </w:r>
          </w:p>
        </w:tc>
      </w:tr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актов</w:t>
            </w:r>
          </w:p>
        </w:tc>
      </w:tr>
      <w:tr w:rsidR="00615945" w:rsidRPr="0073344B" w:rsidTr="00631A3A">
        <w:tc>
          <w:tcPr>
            <w:tcW w:w="14426" w:type="dxa"/>
            <w:gridSpan w:val="2"/>
          </w:tcPr>
          <w:p w:rsidR="00615945" w:rsidRPr="0073344B" w:rsidRDefault="00615945" w:rsidP="00631A3A">
            <w:pPr>
              <w:pStyle w:val="Default"/>
              <w:jc w:val="center"/>
            </w:pPr>
            <w:r w:rsidRPr="0073344B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Недостаточность бюджетного финансирования;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>- Систематическая работа по расширению партнерства, по выявлению дополнительных возможностей</w:t>
            </w:r>
          </w:p>
        </w:tc>
      </w:tr>
      <w:tr w:rsidR="00615945" w:rsidRPr="0073344B" w:rsidTr="00631A3A">
        <w:tc>
          <w:tcPr>
            <w:tcW w:w="14426" w:type="dxa"/>
            <w:gridSpan w:val="2"/>
          </w:tcPr>
          <w:p w:rsidR="00615945" w:rsidRPr="0073344B" w:rsidRDefault="00615945" w:rsidP="00631A3A">
            <w:pPr>
              <w:pStyle w:val="Default"/>
              <w:jc w:val="center"/>
            </w:pPr>
            <w:r w:rsidRPr="0073344B">
              <w:rPr>
                <w:b/>
                <w:bCs/>
                <w:i/>
                <w:iCs/>
              </w:rPr>
              <w:t>Организационно - управленческие риски</w:t>
            </w:r>
          </w:p>
        </w:tc>
      </w:tr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- Некомпетентное внедрение сторонних структур (организаций, учреждений) и лиц в процессы принятия </w:t>
            </w:r>
            <w:r w:rsidRPr="0073344B">
              <w:rPr>
                <w:rFonts w:ascii="Times New Roman" w:hAnsi="Times New Roman"/>
              </w:rPr>
              <w:lastRenderedPageBreak/>
              <w:t>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 xml:space="preserve">- Разъяснительная работа руководства школы по законодательному разграничению полномочий и </w:t>
            </w:r>
            <w:r w:rsidRPr="0073344B">
              <w:rPr>
                <w:rFonts w:ascii="Times New Roman" w:hAnsi="Times New Roman"/>
              </w:rPr>
              <w:lastRenderedPageBreak/>
              <w:t xml:space="preserve">ответственности, четкая управленческая деятельность в рамках ФЗ-273 (статьи 6-9, 28). </w:t>
            </w:r>
          </w:p>
          <w:p w:rsidR="00615945" w:rsidRPr="0073344B" w:rsidRDefault="00615945" w:rsidP="00631A3A">
            <w:pPr>
              <w:rPr>
                <w:rFonts w:ascii="Times New Roman" w:hAnsi="Times New Roman"/>
              </w:rPr>
            </w:pPr>
          </w:p>
        </w:tc>
      </w:tr>
      <w:tr w:rsidR="00615945" w:rsidRPr="0073344B" w:rsidTr="00631A3A">
        <w:tc>
          <w:tcPr>
            <w:tcW w:w="14426" w:type="dxa"/>
            <w:gridSpan w:val="2"/>
          </w:tcPr>
          <w:p w:rsidR="00615945" w:rsidRPr="0073344B" w:rsidRDefault="00615945" w:rsidP="00631A3A">
            <w:pPr>
              <w:pStyle w:val="Default"/>
              <w:jc w:val="center"/>
              <w:rPr>
                <w:lang w:val="ru-RU"/>
              </w:rPr>
            </w:pPr>
            <w:r w:rsidRPr="0073344B">
              <w:rPr>
                <w:b/>
                <w:bCs/>
                <w:i/>
                <w:iCs/>
                <w:lang w:val="ru-RU"/>
              </w:rPr>
              <w:lastRenderedPageBreak/>
              <w:t>Социально-психологические риски (или риски человеческого фактора)</w:t>
            </w:r>
          </w:p>
        </w:tc>
      </w:tr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 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>- Психолого-педагогическое и методическое сопровождение педагогов с недостаточной  коммуникативной компетентностью</w:t>
            </w:r>
            <w:r w:rsidR="00734ECD">
              <w:rPr>
                <w:lang w:val="ru-RU"/>
              </w:rPr>
              <w:t>.</w:t>
            </w:r>
          </w:p>
        </w:tc>
      </w:tr>
      <w:tr w:rsidR="00615945" w:rsidRPr="0073344B" w:rsidTr="00631A3A">
        <w:tc>
          <w:tcPr>
            <w:tcW w:w="14426" w:type="dxa"/>
            <w:gridSpan w:val="2"/>
          </w:tcPr>
          <w:p w:rsidR="00615945" w:rsidRPr="0073344B" w:rsidRDefault="00615945" w:rsidP="00631A3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344B">
              <w:rPr>
                <w:rFonts w:ascii="Times New Roman" w:hAnsi="Times New Roman"/>
                <w:b/>
                <w:i/>
              </w:rPr>
              <w:t>Ресурсно-технологические риски</w:t>
            </w:r>
          </w:p>
        </w:tc>
      </w:tr>
      <w:tr w:rsidR="00615945" w:rsidRPr="0073344B" w:rsidTr="00631A3A"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</w:tcPr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615945" w:rsidRPr="0073344B" w:rsidRDefault="00615945" w:rsidP="00631A3A">
            <w:pPr>
              <w:pStyle w:val="Default"/>
              <w:rPr>
                <w:lang w:val="ru-RU"/>
              </w:rPr>
            </w:pPr>
            <w:r w:rsidRPr="0073344B">
              <w:rPr>
                <w:lang w:val="ru-RU"/>
              </w:rPr>
              <w:t xml:space="preserve">Участие педагогов и всего образовательного учреждения в, региональных  и муниципальных проектах для расширения возможностей развития ресурсной базы. </w:t>
            </w:r>
          </w:p>
        </w:tc>
      </w:tr>
    </w:tbl>
    <w:p w:rsidR="00167ABB" w:rsidRPr="00C50CFC" w:rsidRDefault="00615945" w:rsidP="00C50CFC">
      <w:pPr>
        <w:spacing w:line="276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Все эти предусмотренные мероприятия по осуществлению, сопровождению и текущей коррекции Программы развития на 2015-20</w:t>
      </w:r>
      <w:r w:rsidR="00EC3C68">
        <w:rPr>
          <w:rFonts w:ascii="Times New Roman" w:hAnsi="Times New Roman"/>
        </w:rPr>
        <w:t xml:space="preserve">20 </w:t>
      </w:r>
      <w:r w:rsidRPr="0073344B">
        <w:rPr>
          <w:rFonts w:ascii="Times New Roman" w:hAnsi="Times New Roman"/>
        </w:rPr>
        <w:t>гг. «Приведение образовательн</w:t>
      </w:r>
      <w:r w:rsidR="00EC3C68">
        <w:rPr>
          <w:rFonts w:ascii="Times New Roman" w:hAnsi="Times New Roman"/>
        </w:rPr>
        <w:t>ого пространства МКОУ Семено-Александровская СОШ</w:t>
      </w:r>
      <w:r w:rsidRPr="0073344B">
        <w:rPr>
          <w:rFonts w:ascii="Times New Roman" w:hAnsi="Times New Roman"/>
        </w:rPr>
        <w:t xml:space="preserve"> в соответствие с ФГОС ООО» являются определенной гарантией ее ус</w:t>
      </w:r>
      <w:r w:rsidR="00C50CFC">
        <w:rPr>
          <w:rFonts w:ascii="Times New Roman" w:hAnsi="Times New Roman"/>
        </w:rPr>
        <w:t>пешной и полноценной реализации.</w:t>
      </w:r>
    </w:p>
    <w:p w:rsidR="00167ABB" w:rsidRPr="0073344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73344B" w:rsidRDefault="00BC383E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 </w:t>
      </w:r>
      <w:r w:rsidR="00167ABB" w:rsidRPr="0073344B">
        <w:rPr>
          <w:rFonts w:ascii="Times New Roman" w:hAnsi="Times New Roman"/>
          <w:b/>
        </w:rPr>
        <w:t>Важнейшие целевые индикаторы Программы: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 xml:space="preserve">реализация в школе новых образовательных стандартов, включающих в себя современные требования к уровню подготовки выпускников различных ступеней; 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 xml:space="preserve">отрицательная динамика негативных явлений в молодёжной среде; 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>привлечени</w:t>
      </w:r>
      <w:r w:rsidR="00F11F54" w:rsidRPr="0073344B">
        <w:rPr>
          <w:rFonts w:ascii="Times New Roman" w:hAnsi="Times New Roman"/>
        </w:rPr>
        <w:t>е</w:t>
      </w:r>
      <w:r w:rsidR="00167ABB" w:rsidRPr="0073344B">
        <w:rPr>
          <w:rFonts w:ascii="Times New Roman" w:hAnsi="Times New Roman"/>
        </w:rPr>
        <w:t xml:space="preserve"> средств в бюджет школы; 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 xml:space="preserve">удельный вес численности учеников, занятых в системе </w:t>
      </w:r>
      <w:r w:rsidR="00CE0876" w:rsidRPr="0073344B">
        <w:rPr>
          <w:rFonts w:ascii="Times New Roman" w:hAnsi="Times New Roman"/>
        </w:rPr>
        <w:t xml:space="preserve">внеурочной деятельности и </w:t>
      </w:r>
      <w:r w:rsidR="00167ABB" w:rsidRPr="0073344B">
        <w:rPr>
          <w:rFonts w:ascii="Times New Roman" w:hAnsi="Times New Roman"/>
        </w:rPr>
        <w:t xml:space="preserve">дополнительного образования; 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D52923" w:rsidRPr="0073344B"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 xml:space="preserve">увеличение удельного веса численности учащихся, получающих образование на основе продуктивных технологий, в том силе здоровьесберегающих и ИКТ; 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 xml:space="preserve">удельный вес численности педагогов, прошедших повышение квалификации по приоритетным направлениям работы школы; </w:t>
      </w:r>
    </w:p>
    <w:p w:rsidR="00167ABB" w:rsidRPr="00734ECD" w:rsidRDefault="00C50CFC" w:rsidP="00734ECD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>рост числа проектных разработок учителей и учащихся школы.</w:t>
      </w:r>
    </w:p>
    <w:p w:rsidR="00EC3C68" w:rsidRDefault="00BC383E" w:rsidP="00167ABB">
      <w:pPr>
        <w:ind w:firstLine="70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 </w:t>
      </w:r>
      <w:r w:rsidR="00167ABB" w:rsidRPr="0073344B">
        <w:rPr>
          <w:rFonts w:ascii="Times New Roman" w:hAnsi="Times New Roman"/>
          <w:b/>
        </w:rPr>
        <w:t xml:space="preserve">Оценка результатов реализации </w:t>
      </w:r>
    </w:p>
    <w:p w:rsidR="00167ABB" w:rsidRPr="0073344B" w:rsidRDefault="00167ABB" w:rsidP="00EC3C68">
      <w:pPr>
        <w:ind w:firstLine="70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Программы развития школы</w:t>
      </w:r>
      <w:r w:rsidR="00EC3C68">
        <w:rPr>
          <w:rFonts w:ascii="Times New Roman" w:hAnsi="Times New Roman"/>
          <w:b/>
        </w:rPr>
        <w:t xml:space="preserve"> </w:t>
      </w:r>
      <w:r w:rsidRPr="0073344B">
        <w:rPr>
          <w:rFonts w:ascii="Times New Roman" w:hAnsi="Times New Roman"/>
          <w:b/>
        </w:rPr>
        <w:t>на 201</w:t>
      </w:r>
      <w:r w:rsidR="00C50CFC">
        <w:rPr>
          <w:rFonts w:ascii="Times New Roman" w:hAnsi="Times New Roman"/>
          <w:b/>
        </w:rPr>
        <w:t>5-2020</w:t>
      </w:r>
      <w:r w:rsidRPr="0073344B">
        <w:rPr>
          <w:rFonts w:ascii="Times New Roman" w:hAnsi="Times New Roman"/>
          <w:b/>
        </w:rPr>
        <w:t xml:space="preserve"> годы.</w:t>
      </w:r>
    </w:p>
    <w:p w:rsidR="00A6152D" w:rsidRPr="0073344B" w:rsidRDefault="00A6152D" w:rsidP="00167ABB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4"/>
        <w:gridCol w:w="2551"/>
        <w:gridCol w:w="994"/>
        <w:gridCol w:w="851"/>
        <w:gridCol w:w="993"/>
        <w:gridCol w:w="1417"/>
      </w:tblGrid>
      <w:tr w:rsidR="00AA11FA" w:rsidRPr="0073344B" w:rsidTr="00734ECD">
        <w:tc>
          <w:tcPr>
            <w:tcW w:w="237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7" w:type="dxa"/>
          </w:tcPr>
          <w:p w:rsidR="00AA11FA" w:rsidRPr="0073344B" w:rsidRDefault="00C50CFC" w:rsidP="00F127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2018-2020</w:t>
            </w:r>
            <w:r w:rsidR="00AA11FA" w:rsidRPr="0073344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Внедрение ФГОС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численности школьников, обучающихся по ФГОС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1,2,3,4,5 </w:t>
            </w:r>
            <w:r w:rsidRPr="0073344B">
              <w:rPr>
                <w:rFonts w:ascii="Times New Roman" w:hAnsi="Times New Roman"/>
              </w:rPr>
              <w:t>классы</w:t>
            </w:r>
          </w:p>
        </w:tc>
        <w:tc>
          <w:tcPr>
            <w:tcW w:w="851" w:type="dxa"/>
          </w:tcPr>
          <w:p w:rsidR="00AA11FA" w:rsidRPr="0073344B" w:rsidRDefault="00AA11FA" w:rsidP="00AA1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1,2,3,4,5,6 </w:t>
            </w:r>
            <w:r w:rsidRPr="0073344B">
              <w:rPr>
                <w:rFonts w:ascii="Times New Roman" w:hAnsi="Times New Roman"/>
              </w:rPr>
              <w:t>классы</w:t>
            </w:r>
          </w:p>
        </w:tc>
        <w:tc>
          <w:tcPr>
            <w:tcW w:w="993" w:type="dxa"/>
          </w:tcPr>
          <w:p w:rsidR="00AA11FA" w:rsidRPr="0073344B" w:rsidRDefault="00AA11FA" w:rsidP="00AA1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1,2,3,4,5,6,7,8</w:t>
            </w:r>
            <w:r w:rsidRPr="0073344B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все классы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80%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90%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1F54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Развитие системы оценки личных достижений учащихся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количества школьников, имеющих портфолио личных</w:t>
            </w:r>
          </w:p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достижений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все классы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все классы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все классы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все классы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2018-2019</w:t>
            </w:r>
          </w:p>
        </w:tc>
      </w:tr>
      <w:tr w:rsidR="00AA11FA" w:rsidRPr="0073344B" w:rsidTr="00734ECD">
        <w:tc>
          <w:tcPr>
            <w:tcW w:w="2374" w:type="dxa"/>
            <w:vMerge w:val="restart"/>
          </w:tcPr>
          <w:p w:rsidR="00AA11FA" w:rsidRPr="0073344B" w:rsidRDefault="00AA11FA" w:rsidP="004C030F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Вовлечение учащихся в научно-практическую и проектную деятельность</w:t>
            </w:r>
          </w:p>
        </w:tc>
        <w:tc>
          <w:tcPr>
            <w:tcW w:w="2551" w:type="dxa"/>
          </w:tcPr>
          <w:p w:rsidR="00AA11FA" w:rsidRPr="0073344B" w:rsidRDefault="00AA11FA" w:rsidP="00F11F54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количества школьников, работающих в научном обществе учащихся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60%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70%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90%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</w:tr>
      <w:tr w:rsidR="00AA11FA" w:rsidRPr="0073344B" w:rsidTr="00734ECD">
        <w:tc>
          <w:tcPr>
            <w:tcW w:w="2374" w:type="dxa"/>
            <w:vMerge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60%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70%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90%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1F54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Повышение ИКТ-компетентности учащихся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количества  обучающихся, участвующих в дистанционных олимпиадах и конкурсах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30%</w:t>
            </w:r>
          </w:p>
        </w:tc>
        <w:tc>
          <w:tcPr>
            <w:tcW w:w="8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40%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50%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60%</w:t>
            </w:r>
          </w:p>
        </w:tc>
      </w:tr>
      <w:tr w:rsidR="00AA11FA" w:rsidRPr="0073344B" w:rsidTr="00734ECD">
        <w:tc>
          <w:tcPr>
            <w:tcW w:w="2374" w:type="dxa"/>
          </w:tcPr>
          <w:p w:rsidR="00AA11FA" w:rsidRPr="0073344B" w:rsidRDefault="00AA11FA" w:rsidP="00F11F54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Развитие интел-лектуальных, творческих способностей учащихся</w:t>
            </w:r>
          </w:p>
        </w:tc>
        <w:tc>
          <w:tcPr>
            <w:tcW w:w="2551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994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80%</w:t>
            </w:r>
          </w:p>
        </w:tc>
        <w:tc>
          <w:tcPr>
            <w:tcW w:w="851" w:type="dxa"/>
          </w:tcPr>
          <w:p w:rsidR="00AA11FA" w:rsidRPr="0073344B" w:rsidRDefault="00AA11FA" w:rsidP="004C030F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90%</w:t>
            </w:r>
          </w:p>
        </w:tc>
        <w:tc>
          <w:tcPr>
            <w:tcW w:w="993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</w:tcPr>
          <w:p w:rsidR="00AA11FA" w:rsidRPr="0073344B" w:rsidRDefault="00AA11FA" w:rsidP="00F12723">
            <w:pPr>
              <w:jc w:val="center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100%</w:t>
            </w:r>
          </w:p>
        </w:tc>
      </w:tr>
    </w:tbl>
    <w:p w:rsidR="00C05299" w:rsidRPr="0073344B" w:rsidRDefault="00C05299" w:rsidP="00C50CFC">
      <w:pPr>
        <w:spacing w:line="360" w:lineRule="auto"/>
        <w:rPr>
          <w:rFonts w:ascii="Times New Roman" w:hAnsi="Times New Roman"/>
          <w:b/>
        </w:rPr>
      </w:pPr>
    </w:p>
    <w:p w:rsidR="00C05299" w:rsidRPr="0073344B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167ABB" w:rsidRPr="0073344B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 xml:space="preserve"> </w:t>
      </w:r>
      <w:r w:rsidR="00167ABB" w:rsidRPr="0073344B">
        <w:rPr>
          <w:rFonts w:ascii="Times New Roman" w:hAnsi="Times New Roman"/>
          <w:b/>
        </w:rPr>
        <w:t>Предполагаемые результаты реализации Программы развития.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учащихся, сформирует навык научно-исследовательской работы, повысит их интеллектуальный уровень.</w:t>
      </w:r>
    </w:p>
    <w:p w:rsidR="00167ABB" w:rsidRPr="0073344B" w:rsidRDefault="008D1BF7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67ABB" w:rsidRPr="0073344B">
        <w:rPr>
          <w:rFonts w:ascii="Times New Roman" w:hAnsi="Times New Roman"/>
        </w:rPr>
        <w:t>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167ABB" w:rsidRPr="0073344B" w:rsidRDefault="008D1BF7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7ABB" w:rsidRPr="0073344B">
        <w:rPr>
          <w:rFonts w:ascii="Times New Roman" w:hAnsi="Times New Roman"/>
        </w:rPr>
        <w:t>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167ABB" w:rsidRPr="0073344B" w:rsidRDefault="008D1BF7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7ABB" w:rsidRPr="0073344B">
        <w:rPr>
          <w:rFonts w:ascii="Times New Roman" w:hAnsi="Times New Roman"/>
        </w:rPr>
        <w:t>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C05299" w:rsidRPr="00EC3C68" w:rsidRDefault="008D1BF7" w:rsidP="00EC3C68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67ABB" w:rsidRPr="0073344B">
        <w:rPr>
          <w:rFonts w:ascii="Times New Roman" w:hAnsi="Times New Roman"/>
        </w:rPr>
        <w:t>. Укрепление материально-технической базы школы будет способствовать эффектив</w:t>
      </w:r>
      <w:r w:rsidR="00C50CFC">
        <w:rPr>
          <w:rFonts w:ascii="Times New Roman" w:hAnsi="Times New Roman"/>
        </w:rPr>
        <w:t>ной реализации данной программы</w:t>
      </w:r>
    </w:p>
    <w:p w:rsidR="00167ABB" w:rsidRPr="0073344B" w:rsidRDefault="00167ABB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Возможные риски и способы их минимизации.</w:t>
      </w:r>
    </w:p>
    <w:p w:rsidR="00C05299" w:rsidRPr="0073344B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67ABB" w:rsidRPr="0073344B" w:rsidTr="00F12723">
        <w:tc>
          <w:tcPr>
            <w:tcW w:w="4785" w:type="dxa"/>
          </w:tcPr>
          <w:p w:rsidR="00167ABB" w:rsidRPr="0073344B" w:rsidRDefault="00167ABB" w:rsidP="00F127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Риски</w:t>
            </w:r>
          </w:p>
        </w:tc>
        <w:tc>
          <w:tcPr>
            <w:tcW w:w="4786" w:type="dxa"/>
          </w:tcPr>
          <w:p w:rsidR="00167ABB" w:rsidRPr="0073344B" w:rsidRDefault="00167ABB" w:rsidP="00F127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Способы их минимизации</w:t>
            </w:r>
          </w:p>
        </w:tc>
      </w:tr>
      <w:tr w:rsidR="00167ABB" w:rsidRPr="0073344B" w:rsidTr="00F12723">
        <w:tc>
          <w:tcPr>
            <w:tcW w:w="4785" w:type="dxa"/>
          </w:tcPr>
          <w:p w:rsidR="00167ABB" w:rsidRPr="0073344B" w:rsidRDefault="00167ABB" w:rsidP="00F127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167ABB" w:rsidRPr="0073344B" w:rsidRDefault="00167ABB" w:rsidP="00F1272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73344B">
              <w:rPr>
                <w:rFonts w:ascii="Times New Roman" w:hAnsi="Times New Roman"/>
                <w:b/>
              </w:rPr>
              <w:t>.</w:t>
            </w:r>
          </w:p>
        </w:tc>
      </w:tr>
      <w:tr w:rsidR="00167ABB" w:rsidRPr="0073344B" w:rsidTr="00F12723">
        <w:tc>
          <w:tcPr>
            <w:tcW w:w="4785" w:type="dxa"/>
          </w:tcPr>
          <w:p w:rsidR="00167ABB" w:rsidRPr="0073344B" w:rsidRDefault="00167ABB" w:rsidP="00F127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167ABB" w:rsidRPr="0073344B" w:rsidRDefault="00167ABB" w:rsidP="00F1272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7ABB" w:rsidRPr="0073344B" w:rsidTr="00F12723">
        <w:tc>
          <w:tcPr>
            <w:tcW w:w="4785" w:type="dxa"/>
          </w:tcPr>
          <w:p w:rsidR="00167ABB" w:rsidRPr="0073344B" w:rsidRDefault="00167ABB" w:rsidP="00F12723">
            <w:pPr>
              <w:spacing w:line="360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Старение педагогического коллектива</w:t>
            </w:r>
            <w:r w:rsidRPr="0073344B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167ABB" w:rsidRPr="0073344B" w:rsidRDefault="00167ABB" w:rsidP="00C179A5">
            <w:pPr>
              <w:spacing w:line="360" w:lineRule="auto"/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Индивидуальное сопровождение выпускников школы, учащихся в педагогических вузах. </w:t>
            </w:r>
          </w:p>
        </w:tc>
      </w:tr>
    </w:tbl>
    <w:p w:rsidR="00167ABB" w:rsidRPr="0073344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Pr="0073344B" w:rsidRDefault="00C50CFC" w:rsidP="00C50CFC">
      <w:pPr>
        <w:pStyle w:val="11"/>
        <w:spacing w:line="360" w:lineRule="auto"/>
        <w:ind w:left="0"/>
        <w:rPr>
          <w:rFonts w:ascii="Times New Roman" w:hAnsi="Times New Roman"/>
          <w:b/>
          <w:highlight w:val="green"/>
        </w:rPr>
      </w:pPr>
      <w:r>
        <w:rPr>
          <w:rFonts w:ascii="Times New Roman" w:hAnsi="Times New Roman"/>
        </w:rPr>
        <w:lastRenderedPageBreak/>
        <w:t xml:space="preserve">                       </w:t>
      </w:r>
      <w:r w:rsidR="00167ABB" w:rsidRPr="0073344B">
        <w:rPr>
          <w:rFonts w:ascii="Times New Roman" w:hAnsi="Times New Roman"/>
          <w:b/>
        </w:rPr>
        <w:t>Основные направления развития ресурсной базы.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Реализация Программы развития школы потребует развития ресурсной базы по трём основным направлениям: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• материально-техническое обеспечение;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• учебно-методическое обеспечение;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 xml:space="preserve"> финансовое обеспечение.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Главными задачами развития учебно-методического обеспечения реализации Программы развития являются: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67ABB" w:rsidRPr="0073344B">
        <w:rPr>
          <w:rFonts w:ascii="Times New Roman" w:hAnsi="Times New Roman"/>
        </w:rPr>
        <w:t>существенное пополнение фонда учебной, методической и художественной литературой в библиотеке школы и в учебных кабинетах;</w:t>
      </w:r>
    </w:p>
    <w:p w:rsidR="00167ABB" w:rsidRPr="0073344B" w:rsidRDefault="00C50CFC" w:rsidP="00C50CFC">
      <w:pPr>
        <w:spacing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</w:t>
      </w:r>
      <w:r w:rsidR="00167ABB" w:rsidRPr="0073344B">
        <w:rPr>
          <w:rFonts w:ascii="Times New Roman" w:hAnsi="Times New Roman"/>
        </w:rPr>
        <w:t xml:space="preserve"> создание современной, хорошо оснащённой медиатеки для хранения и использования в образовательной деятельности продуктов инновационных технологий;</w:t>
      </w:r>
    </w:p>
    <w:p w:rsidR="00167ABB" w:rsidRPr="0073344B" w:rsidRDefault="00C50CFC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7ABB" w:rsidRPr="0073344B">
        <w:rPr>
          <w:rFonts w:ascii="Times New Roman" w:hAnsi="Times New Roman"/>
        </w:rPr>
        <w:t>выведение портфолио учителей на более современный, мультимедийный уровень.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 xml:space="preserve">Реализация Программы развития потребует приобретения оборудования за счёт средств, поступающих из бюджетных источников </w:t>
      </w:r>
    </w:p>
    <w:p w:rsidR="00167ABB" w:rsidRPr="0073344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Pr="0073344B" w:rsidRDefault="00167ABB" w:rsidP="00167ABB">
      <w:pPr>
        <w:pStyle w:val="11"/>
        <w:spacing w:line="360" w:lineRule="auto"/>
        <w:ind w:left="-360"/>
        <w:jc w:val="center"/>
        <w:rPr>
          <w:rFonts w:ascii="Times New Roman" w:hAnsi="Times New Roman"/>
          <w:b/>
        </w:rPr>
      </w:pPr>
      <w:r w:rsidRPr="0073344B">
        <w:rPr>
          <w:rFonts w:ascii="Times New Roman" w:hAnsi="Times New Roman"/>
          <w:b/>
        </w:rPr>
        <w:t>Методика оценки эффективности программы.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167ABB" w:rsidRPr="0073344B" w:rsidRDefault="00167ABB" w:rsidP="00C50CFC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73344B">
        <w:rPr>
          <w:rFonts w:ascii="Times New Roman" w:hAnsi="Times New Roman"/>
        </w:rPr>
        <w:t>Перспективный план руководства и контроля в ходе разработки, принятия и реализации Программы развития школы на 201</w:t>
      </w:r>
      <w:r w:rsidR="008D1BF7">
        <w:rPr>
          <w:rFonts w:ascii="Times New Roman" w:hAnsi="Times New Roman"/>
        </w:rPr>
        <w:t>5 – 2020</w:t>
      </w:r>
      <w:r w:rsidRPr="0073344B">
        <w:rPr>
          <w:rFonts w:ascii="Times New Roman" w:hAnsi="Times New Roman"/>
        </w:rPr>
        <w:t xml:space="preserve"> годы</w:t>
      </w:r>
    </w:p>
    <w:p w:rsidR="00167ABB" w:rsidRPr="0073344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520"/>
        <w:gridCol w:w="2700"/>
      </w:tblGrid>
      <w:tr w:rsidR="00167ABB" w:rsidRPr="0073344B" w:rsidTr="00F12723">
        <w:tc>
          <w:tcPr>
            <w:tcW w:w="4428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520" w:type="dxa"/>
          </w:tcPr>
          <w:p w:rsidR="00167ABB" w:rsidRPr="0073344B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00" w:type="dxa"/>
          </w:tcPr>
          <w:p w:rsidR="00167ABB" w:rsidRPr="0073344B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3344B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Мониторинг исходного уровня обученности  учащихся на момент начала реализации Программы развития</w:t>
            </w:r>
          </w:p>
        </w:tc>
        <w:tc>
          <w:tcPr>
            <w:tcW w:w="2520" w:type="dxa"/>
          </w:tcPr>
          <w:p w:rsidR="00167ABB" w:rsidRPr="0073344B" w:rsidRDefault="008D1BF7" w:rsidP="008D1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2520" w:type="dxa"/>
          </w:tcPr>
          <w:p w:rsidR="00167ABB" w:rsidRPr="0073344B" w:rsidRDefault="008D1BF7" w:rsidP="008D1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2015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Мониторинг промежуточн</w:t>
            </w:r>
            <w:r w:rsidR="008D1BF7">
              <w:rPr>
                <w:rFonts w:ascii="Times New Roman" w:hAnsi="Times New Roman"/>
              </w:rPr>
              <w:t>ых учебных результатов с 1 по 9</w:t>
            </w:r>
            <w:r w:rsidRPr="0073344B">
              <w:rPr>
                <w:rFonts w:ascii="Times New Roman" w:hAnsi="Times New Roman"/>
              </w:rPr>
              <w:t xml:space="preserve"> классы.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течение  отчетного периода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Проверка готовности школы к государственной (итоговой) аттестации.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Проверка всех видов планирования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 в начале учебного года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Директор, зам</w:t>
            </w:r>
            <w:r w:rsidR="008D1BF7">
              <w:rPr>
                <w:rFonts w:ascii="Times New Roman" w:hAnsi="Times New Roman"/>
              </w:rPr>
              <w:t>еститель</w:t>
            </w:r>
            <w:r w:rsidR="00C179A5" w:rsidRPr="0073344B">
              <w:rPr>
                <w:rFonts w:ascii="Times New Roman" w:hAnsi="Times New Roman"/>
              </w:rPr>
              <w:t xml:space="preserve"> </w:t>
            </w:r>
            <w:r w:rsidRPr="0073344B">
              <w:rPr>
                <w:rFonts w:ascii="Times New Roman" w:hAnsi="Times New Roman"/>
              </w:rPr>
              <w:t>директора</w:t>
            </w:r>
            <w:r w:rsidR="00C179A5" w:rsidRPr="0073344B">
              <w:rPr>
                <w:rFonts w:ascii="Times New Roman" w:hAnsi="Times New Roman"/>
              </w:rPr>
              <w:t xml:space="preserve"> по У</w:t>
            </w:r>
            <w:r w:rsidR="008D1BF7">
              <w:rPr>
                <w:rFonts w:ascii="Times New Roman" w:hAnsi="Times New Roman"/>
              </w:rPr>
              <w:t>В</w:t>
            </w:r>
            <w:r w:rsidR="00C179A5" w:rsidRPr="0073344B">
              <w:rPr>
                <w:rFonts w:ascii="Times New Roman" w:hAnsi="Times New Roman"/>
              </w:rPr>
              <w:t xml:space="preserve">Р 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Анализ результативности образовательного процесса.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C179A5">
        <w:trPr>
          <w:trHeight w:val="1172"/>
        </w:trPr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lastRenderedPageBreak/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  <w:p w:rsidR="00167ABB" w:rsidRPr="0073344B" w:rsidRDefault="00167ABB" w:rsidP="008D1BF7">
            <w:pPr>
              <w:rPr>
                <w:rFonts w:ascii="Times New Roman" w:hAnsi="Times New Roman"/>
              </w:rPr>
            </w:pPr>
          </w:p>
          <w:p w:rsidR="00167ABB" w:rsidRPr="0073344B" w:rsidRDefault="00167ABB" w:rsidP="008D1BF7">
            <w:pPr>
              <w:rPr>
                <w:rFonts w:ascii="Times New Roman" w:hAnsi="Times New Roman"/>
              </w:rPr>
            </w:pPr>
          </w:p>
          <w:p w:rsidR="00167ABB" w:rsidRPr="0073344B" w:rsidRDefault="00167ABB" w:rsidP="008D1BF7">
            <w:pPr>
              <w:rPr>
                <w:rFonts w:ascii="Times New Roman" w:hAnsi="Times New Roman"/>
              </w:rPr>
            </w:pP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Апрель – май ежегодно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Проверка состояния электронного сайта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700" w:type="dxa"/>
          </w:tcPr>
          <w:p w:rsidR="00167ABB" w:rsidRPr="0073344B" w:rsidRDefault="00C179A5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Директор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 xml:space="preserve">Анализ </w:t>
            </w:r>
            <w:r w:rsidR="00C179A5" w:rsidRPr="0073344B">
              <w:rPr>
                <w:rFonts w:ascii="Times New Roman" w:hAnsi="Times New Roman"/>
              </w:rPr>
              <w:t xml:space="preserve"> </w:t>
            </w:r>
            <w:r w:rsidRPr="0073344B">
              <w:rPr>
                <w:rFonts w:ascii="Times New Roman" w:hAnsi="Times New Roman"/>
              </w:rPr>
              <w:t xml:space="preserve"> результатов государственной (итоговой) аттестации </w:t>
            </w:r>
            <w:r w:rsidR="00C179A5" w:rsidRPr="0073344B">
              <w:rPr>
                <w:rFonts w:ascii="Times New Roman" w:hAnsi="Times New Roman"/>
              </w:rPr>
              <w:t xml:space="preserve"> </w:t>
            </w:r>
            <w:r w:rsidRPr="0073344B">
              <w:rPr>
                <w:rFonts w:ascii="Times New Roman" w:hAnsi="Times New Roman"/>
              </w:rPr>
              <w:t>учащихся.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Анализ инновационной деятельности школы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Зам. директора по У</w:t>
            </w:r>
            <w:r w:rsidR="008D1BF7">
              <w:rPr>
                <w:rFonts w:ascii="Times New Roman" w:hAnsi="Times New Roman"/>
              </w:rPr>
              <w:t>В</w:t>
            </w:r>
            <w:r w:rsidRPr="0073344B">
              <w:rPr>
                <w:rFonts w:ascii="Times New Roman" w:hAnsi="Times New Roman"/>
              </w:rPr>
              <w:t>Р</w:t>
            </w:r>
          </w:p>
        </w:tc>
      </w:tr>
      <w:tr w:rsidR="00167ABB" w:rsidRPr="0073344B" w:rsidTr="00F12723">
        <w:tc>
          <w:tcPr>
            <w:tcW w:w="4428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52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00" w:type="dxa"/>
          </w:tcPr>
          <w:p w:rsidR="00167ABB" w:rsidRPr="0073344B" w:rsidRDefault="00167ABB" w:rsidP="008D1BF7">
            <w:pPr>
              <w:rPr>
                <w:rFonts w:ascii="Times New Roman" w:hAnsi="Times New Roman"/>
              </w:rPr>
            </w:pPr>
            <w:r w:rsidRPr="0073344B">
              <w:rPr>
                <w:rFonts w:ascii="Times New Roman" w:hAnsi="Times New Roman"/>
              </w:rPr>
              <w:t>Администрация</w:t>
            </w:r>
          </w:p>
        </w:tc>
      </w:tr>
    </w:tbl>
    <w:p w:rsidR="00167ABB" w:rsidRPr="00065474" w:rsidRDefault="00167ABB" w:rsidP="008D1BF7">
      <w:pPr>
        <w:spacing w:before="39" w:after="3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67ABB" w:rsidRPr="00065474" w:rsidSect="00BE3BC3">
      <w:footerReference w:type="default" r:id="rId9"/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8F" w:rsidRDefault="00FA6D8F" w:rsidP="00BE3BC3">
      <w:r>
        <w:separator/>
      </w:r>
    </w:p>
  </w:endnote>
  <w:endnote w:type="continuationSeparator" w:id="0">
    <w:p w:rsidR="00FA6D8F" w:rsidRDefault="00FA6D8F" w:rsidP="00BE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245"/>
    </w:sdtPr>
    <w:sdtContent>
      <w:p w:rsidR="00EF2465" w:rsidRDefault="00B14B30">
        <w:pPr>
          <w:pStyle w:val="a9"/>
          <w:jc w:val="right"/>
        </w:pPr>
        <w:fldSimple w:instr=" PAGE   \* MERGEFORMAT ">
          <w:r w:rsidR="002675BB">
            <w:rPr>
              <w:noProof/>
            </w:rPr>
            <w:t>52</w:t>
          </w:r>
        </w:fldSimple>
      </w:p>
    </w:sdtContent>
  </w:sdt>
  <w:p w:rsidR="00EF2465" w:rsidRDefault="00EF24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8F" w:rsidRDefault="00FA6D8F" w:rsidP="00BE3BC3">
      <w:r>
        <w:separator/>
      </w:r>
    </w:p>
  </w:footnote>
  <w:footnote w:type="continuationSeparator" w:id="0">
    <w:p w:rsidR="00FA6D8F" w:rsidRDefault="00FA6D8F" w:rsidP="00BE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1">
    <w:nsid w:val="00032ACC"/>
    <w:multiLevelType w:val="hybridMultilevel"/>
    <w:tmpl w:val="C6E83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E48FB"/>
    <w:multiLevelType w:val="hybridMultilevel"/>
    <w:tmpl w:val="EF52D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39CE"/>
    <w:multiLevelType w:val="hybridMultilevel"/>
    <w:tmpl w:val="DF7EA006"/>
    <w:lvl w:ilvl="0" w:tplc="3EC2F4B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B52501"/>
    <w:multiLevelType w:val="multilevel"/>
    <w:tmpl w:val="B5260B8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2."/>
      <w:lvlJc w:val="left"/>
      <w:pPr>
        <w:ind w:left="1224" w:hanging="504"/>
      </w:pPr>
    </w:lvl>
    <w:lvl w:ilvl="3">
      <w:start w:val="1"/>
      <w:numFmt w:val="decimal"/>
      <w:lvlText w:val="%1.3."/>
      <w:lvlJc w:val="left"/>
      <w:pPr>
        <w:ind w:left="1728" w:hanging="648"/>
      </w:pPr>
    </w:lvl>
    <w:lvl w:ilvl="4">
      <w:start w:val="1"/>
      <w:numFmt w:val="decimal"/>
      <w:lvlText w:val="%5.4."/>
      <w:lvlJc w:val="left"/>
      <w:pPr>
        <w:ind w:left="2232" w:hanging="792"/>
      </w:pPr>
    </w:lvl>
    <w:lvl w:ilvl="5">
      <w:start w:val="1"/>
      <w:numFmt w:val="decimal"/>
      <w:lvlText w:val="%1.5."/>
      <w:lvlJc w:val="left"/>
      <w:pPr>
        <w:ind w:left="2736" w:hanging="936"/>
      </w:pPr>
    </w:lvl>
    <w:lvl w:ilvl="6">
      <w:start w:val="1"/>
      <w:numFmt w:val="decimal"/>
      <w:lvlText w:val="%1.6."/>
      <w:lvlJc w:val="left"/>
      <w:pPr>
        <w:ind w:left="3240" w:hanging="1080"/>
      </w:pPr>
    </w:lvl>
    <w:lvl w:ilvl="7">
      <w:start w:val="1"/>
      <w:numFmt w:val="decimal"/>
      <w:lvlText w:val="%1.7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922835"/>
    <w:multiLevelType w:val="hybridMultilevel"/>
    <w:tmpl w:val="887228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1F49"/>
    <w:multiLevelType w:val="hybridMultilevel"/>
    <w:tmpl w:val="E5E042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66249F"/>
    <w:multiLevelType w:val="hybridMultilevel"/>
    <w:tmpl w:val="4F9C8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84EF3"/>
    <w:multiLevelType w:val="hybridMultilevel"/>
    <w:tmpl w:val="71740B2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6D7CBA"/>
    <w:multiLevelType w:val="hybridMultilevel"/>
    <w:tmpl w:val="67EA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C0F7A"/>
    <w:multiLevelType w:val="hybridMultilevel"/>
    <w:tmpl w:val="E6F027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EE07B2"/>
    <w:multiLevelType w:val="hybridMultilevel"/>
    <w:tmpl w:val="3B80096E"/>
    <w:lvl w:ilvl="0" w:tplc="5E52F9F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5CD27AD"/>
    <w:multiLevelType w:val="hybridMultilevel"/>
    <w:tmpl w:val="D8EA3EF8"/>
    <w:lvl w:ilvl="0" w:tplc="3A30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533E"/>
    <w:multiLevelType w:val="hybridMultilevel"/>
    <w:tmpl w:val="775A3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805712"/>
    <w:multiLevelType w:val="hybridMultilevel"/>
    <w:tmpl w:val="4E463FC8"/>
    <w:lvl w:ilvl="0" w:tplc="F4D63E9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C5F1B"/>
    <w:multiLevelType w:val="hybridMultilevel"/>
    <w:tmpl w:val="E1CE259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77B03BA"/>
    <w:multiLevelType w:val="hybridMultilevel"/>
    <w:tmpl w:val="A8183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142C8"/>
    <w:multiLevelType w:val="hybridMultilevel"/>
    <w:tmpl w:val="49CA5EF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C9E14A0"/>
    <w:multiLevelType w:val="hybridMultilevel"/>
    <w:tmpl w:val="0B424046"/>
    <w:lvl w:ilvl="0" w:tplc="65C23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2B70FE"/>
    <w:multiLevelType w:val="hybridMultilevel"/>
    <w:tmpl w:val="10AAC682"/>
    <w:lvl w:ilvl="0" w:tplc="D50CD066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0605D"/>
    <w:multiLevelType w:val="hybridMultilevel"/>
    <w:tmpl w:val="4AECB6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97505"/>
    <w:multiLevelType w:val="hybridMultilevel"/>
    <w:tmpl w:val="8552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3B2E"/>
    <w:multiLevelType w:val="hybridMultilevel"/>
    <w:tmpl w:val="276E1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9C8"/>
    <w:multiLevelType w:val="hybridMultilevel"/>
    <w:tmpl w:val="A3EC1D92"/>
    <w:lvl w:ilvl="0" w:tplc="F9D87FDC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69F0795E"/>
    <w:multiLevelType w:val="hybridMultilevel"/>
    <w:tmpl w:val="D518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33C8C"/>
    <w:multiLevelType w:val="hybridMultilevel"/>
    <w:tmpl w:val="56F0C4CA"/>
    <w:lvl w:ilvl="0" w:tplc="293E9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6E1F5A80"/>
    <w:multiLevelType w:val="hybridMultilevel"/>
    <w:tmpl w:val="43C8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146AE2"/>
    <w:multiLevelType w:val="hybridMultilevel"/>
    <w:tmpl w:val="4D7AC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18E1626"/>
    <w:multiLevelType w:val="hybridMultilevel"/>
    <w:tmpl w:val="E2C0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03B26"/>
    <w:multiLevelType w:val="hybridMultilevel"/>
    <w:tmpl w:val="C2A6D0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C91383"/>
    <w:multiLevelType w:val="hybridMultilevel"/>
    <w:tmpl w:val="67C8FB8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"/>
  </w:num>
  <w:num w:numId="4">
    <w:abstractNumId w:val="28"/>
  </w:num>
  <w:num w:numId="5">
    <w:abstractNumId w:val="15"/>
  </w:num>
  <w:num w:numId="6">
    <w:abstractNumId w:val="20"/>
  </w:num>
  <w:num w:numId="7">
    <w:abstractNumId w:val="31"/>
  </w:num>
  <w:num w:numId="8">
    <w:abstractNumId w:val="6"/>
  </w:num>
  <w:num w:numId="9">
    <w:abstractNumId w:val="10"/>
  </w:num>
  <w:num w:numId="10">
    <w:abstractNumId w:val="8"/>
  </w:num>
  <w:num w:numId="11">
    <w:abstractNumId w:val="23"/>
  </w:num>
  <w:num w:numId="12">
    <w:abstractNumId w:val="22"/>
  </w:num>
  <w:num w:numId="13">
    <w:abstractNumId w:val="27"/>
  </w:num>
  <w:num w:numId="14">
    <w:abstractNumId w:val="16"/>
  </w:num>
  <w:num w:numId="15">
    <w:abstractNumId w:val="2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32"/>
  </w:num>
  <w:num w:numId="20">
    <w:abstractNumId w:val="21"/>
  </w:num>
  <w:num w:numId="21">
    <w:abstractNumId w:val="30"/>
  </w:num>
  <w:num w:numId="22">
    <w:abstractNumId w:val="14"/>
  </w:num>
  <w:num w:numId="23">
    <w:abstractNumId w:val="12"/>
  </w:num>
  <w:num w:numId="24">
    <w:abstractNumId w:val="4"/>
  </w:num>
  <w:num w:numId="25">
    <w:abstractNumId w:val="7"/>
  </w:num>
  <w:num w:numId="26">
    <w:abstractNumId w:val="19"/>
  </w:num>
  <w:num w:numId="27">
    <w:abstractNumId w:val="18"/>
  </w:num>
  <w:num w:numId="28">
    <w:abstractNumId w:val="24"/>
  </w:num>
  <w:num w:numId="29">
    <w:abstractNumId w:val="3"/>
  </w:num>
  <w:num w:numId="30">
    <w:abstractNumId w:val="9"/>
  </w:num>
  <w:num w:numId="31">
    <w:abstractNumId w:val="17"/>
  </w:num>
  <w:num w:numId="32">
    <w:abstractNumId w:val="5"/>
  </w:num>
  <w:num w:numId="33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BB"/>
    <w:rsid w:val="00000838"/>
    <w:rsid w:val="000332C7"/>
    <w:rsid w:val="000766FF"/>
    <w:rsid w:val="00093C70"/>
    <w:rsid w:val="000A1661"/>
    <w:rsid w:val="000D249E"/>
    <w:rsid w:val="000D720E"/>
    <w:rsid w:val="000E70D5"/>
    <w:rsid w:val="00116DD9"/>
    <w:rsid w:val="00123B89"/>
    <w:rsid w:val="001277F3"/>
    <w:rsid w:val="00135410"/>
    <w:rsid w:val="00153E00"/>
    <w:rsid w:val="00155828"/>
    <w:rsid w:val="00167ABB"/>
    <w:rsid w:val="00172A57"/>
    <w:rsid w:val="001B4BEA"/>
    <w:rsid w:val="001D15E6"/>
    <w:rsid w:val="001D6862"/>
    <w:rsid w:val="001E3ACD"/>
    <w:rsid w:val="001F2660"/>
    <w:rsid w:val="001F68D6"/>
    <w:rsid w:val="0020597E"/>
    <w:rsid w:val="002466C7"/>
    <w:rsid w:val="0025168A"/>
    <w:rsid w:val="00261940"/>
    <w:rsid w:val="002675BB"/>
    <w:rsid w:val="00274071"/>
    <w:rsid w:val="002914C4"/>
    <w:rsid w:val="002C098B"/>
    <w:rsid w:val="002C72B5"/>
    <w:rsid w:val="002E32B8"/>
    <w:rsid w:val="002F0004"/>
    <w:rsid w:val="0032637E"/>
    <w:rsid w:val="00327F51"/>
    <w:rsid w:val="00361E3F"/>
    <w:rsid w:val="003C51D7"/>
    <w:rsid w:val="00471B50"/>
    <w:rsid w:val="004B092A"/>
    <w:rsid w:val="004B2170"/>
    <w:rsid w:val="004B2E78"/>
    <w:rsid w:val="004B35CA"/>
    <w:rsid w:val="004C030F"/>
    <w:rsid w:val="004E1E67"/>
    <w:rsid w:val="004E66DB"/>
    <w:rsid w:val="004F22B0"/>
    <w:rsid w:val="0052537F"/>
    <w:rsid w:val="0053615E"/>
    <w:rsid w:val="00543708"/>
    <w:rsid w:val="005835F1"/>
    <w:rsid w:val="005A4F1C"/>
    <w:rsid w:val="005D2803"/>
    <w:rsid w:val="005D5F6F"/>
    <w:rsid w:val="00615945"/>
    <w:rsid w:val="006239F2"/>
    <w:rsid w:val="00631A3A"/>
    <w:rsid w:val="00640C7B"/>
    <w:rsid w:val="00664F63"/>
    <w:rsid w:val="0068478D"/>
    <w:rsid w:val="006A7546"/>
    <w:rsid w:val="006B4325"/>
    <w:rsid w:val="006C112B"/>
    <w:rsid w:val="006C71D7"/>
    <w:rsid w:val="006D4D10"/>
    <w:rsid w:val="006D5ED1"/>
    <w:rsid w:val="006E7642"/>
    <w:rsid w:val="0072093E"/>
    <w:rsid w:val="007317BC"/>
    <w:rsid w:val="0073344B"/>
    <w:rsid w:val="00734ECD"/>
    <w:rsid w:val="00752A27"/>
    <w:rsid w:val="0079300A"/>
    <w:rsid w:val="0080741C"/>
    <w:rsid w:val="00844BA5"/>
    <w:rsid w:val="00866BDA"/>
    <w:rsid w:val="00877A7B"/>
    <w:rsid w:val="008D1BF7"/>
    <w:rsid w:val="008F7F1F"/>
    <w:rsid w:val="00914575"/>
    <w:rsid w:val="009173E4"/>
    <w:rsid w:val="00936382"/>
    <w:rsid w:val="00941043"/>
    <w:rsid w:val="0096374A"/>
    <w:rsid w:val="00965111"/>
    <w:rsid w:val="00976EE7"/>
    <w:rsid w:val="009D6A17"/>
    <w:rsid w:val="009E0249"/>
    <w:rsid w:val="009E2451"/>
    <w:rsid w:val="00A001BF"/>
    <w:rsid w:val="00A02BD1"/>
    <w:rsid w:val="00A271C8"/>
    <w:rsid w:val="00A418DC"/>
    <w:rsid w:val="00A5794F"/>
    <w:rsid w:val="00A6152D"/>
    <w:rsid w:val="00A627D6"/>
    <w:rsid w:val="00A850B3"/>
    <w:rsid w:val="00AA11FA"/>
    <w:rsid w:val="00AC4661"/>
    <w:rsid w:val="00B14B30"/>
    <w:rsid w:val="00B14C95"/>
    <w:rsid w:val="00B1561D"/>
    <w:rsid w:val="00B24E2B"/>
    <w:rsid w:val="00B413D5"/>
    <w:rsid w:val="00B4230E"/>
    <w:rsid w:val="00B471FF"/>
    <w:rsid w:val="00B731CF"/>
    <w:rsid w:val="00B80BC9"/>
    <w:rsid w:val="00BB157C"/>
    <w:rsid w:val="00BC0446"/>
    <w:rsid w:val="00BC383E"/>
    <w:rsid w:val="00BE233F"/>
    <w:rsid w:val="00BE3BC3"/>
    <w:rsid w:val="00C05299"/>
    <w:rsid w:val="00C14A68"/>
    <w:rsid w:val="00C179A5"/>
    <w:rsid w:val="00C240C6"/>
    <w:rsid w:val="00C33063"/>
    <w:rsid w:val="00C3536B"/>
    <w:rsid w:val="00C50CFC"/>
    <w:rsid w:val="00C869FC"/>
    <w:rsid w:val="00CB4277"/>
    <w:rsid w:val="00CE0876"/>
    <w:rsid w:val="00D011AF"/>
    <w:rsid w:val="00D0764E"/>
    <w:rsid w:val="00D52923"/>
    <w:rsid w:val="00D568B5"/>
    <w:rsid w:val="00D848ED"/>
    <w:rsid w:val="00E03162"/>
    <w:rsid w:val="00E76D50"/>
    <w:rsid w:val="00EC3C53"/>
    <w:rsid w:val="00EC3C68"/>
    <w:rsid w:val="00EF2465"/>
    <w:rsid w:val="00F11F54"/>
    <w:rsid w:val="00F1234B"/>
    <w:rsid w:val="00F12723"/>
    <w:rsid w:val="00FA6D8F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D5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1">
    <w:name w:val="heading 1"/>
    <w:basedOn w:val="a0"/>
    <w:next w:val="a0"/>
    <w:link w:val="10"/>
    <w:qFormat/>
    <w:rsid w:val="00167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67ABB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67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67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7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167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167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167AB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167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7A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167ABB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rsid w:val="00167AB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167AB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167AB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167AB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167AB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167ABB"/>
    <w:rPr>
      <w:rFonts w:ascii="Cambria" w:eastAsia="Times New Roman" w:hAnsi="Cambria" w:cs="Times New Roman"/>
      <w:lang w:val="en-US" w:bidi="en-US"/>
    </w:rPr>
  </w:style>
  <w:style w:type="paragraph" w:customStyle="1" w:styleId="11">
    <w:name w:val="Абзац списка1"/>
    <w:basedOn w:val="a0"/>
    <w:rsid w:val="00167ABB"/>
    <w:pPr>
      <w:ind w:left="720"/>
      <w:contextualSpacing/>
    </w:pPr>
  </w:style>
  <w:style w:type="paragraph" w:styleId="a4">
    <w:name w:val="Body Text"/>
    <w:basedOn w:val="a0"/>
    <w:link w:val="a5"/>
    <w:rsid w:val="00167ABB"/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167ABB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table" w:styleId="a6">
    <w:name w:val="Table Grid"/>
    <w:basedOn w:val="a2"/>
    <w:uiPriority w:val="99"/>
    <w:rsid w:val="00167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167AB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Без интервала1"/>
    <w:rsid w:val="00167ABB"/>
    <w:rPr>
      <w:rFonts w:ascii="Calibri" w:eastAsia="Calibri" w:hAnsi="Calibri" w:cs="Times New Roman"/>
      <w:lang w:eastAsia="ru-RU"/>
    </w:rPr>
  </w:style>
  <w:style w:type="paragraph" w:styleId="a9">
    <w:name w:val="footer"/>
    <w:basedOn w:val="a0"/>
    <w:link w:val="aa"/>
    <w:uiPriority w:val="99"/>
    <w:rsid w:val="00167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b">
    <w:name w:val="page number"/>
    <w:basedOn w:val="a1"/>
    <w:uiPriority w:val="99"/>
    <w:rsid w:val="00167ABB"/>
  </w:style>
  <w:style w:type="paragraph" w:styleId="ac">
    <w:name w:val="Title"/>
    <w:basedOn w:val="a0"/>
    <w:next w:val="a0"/>
    <w:link w:val="ad"/>
    <w:qFormat/>
    <w:rsid w:val="00167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167AB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0"/>
    <w:next w:val="a0"/>
    <w:link w:val="af"/>
    <w:qFormat/>
    <w:rsid w:val="00167AB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1"/>
    <w:link w:val="ae"/>
    <w:rsid w:val="00167AB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1"/>
    <w:uiPriority w:val="99"/>
    <w:qFormat/>
    <w:rsid w:val="00167ABB"/>
    <w:rPr>
      <w:b/>
      <w:bCs/>
    </w:rPr>
  </w:style>
  <w:style w:type="character" w:styleId="af1">
    <w:name w:val="Emphasis"/>
    <w:basedOn w:val="a1"/>
    <w:uiPriority w:val="99"/>
    <w:qFormat/>
    <w:rsid w:val="00167ABB"/>
    <w:rPr>
      <w:rFonts w:ascii="Calibri" w:hAnsi="Calibri"/>
      <w:b/>
      <w:i/>
      <w:iCs/>
    </w:rPr>
  </w:style>
  <w:style w:type="paragraph" w:styleId="af2">
    <w:name w:val="No Spacing"/>
    <w:basedOn w:val="a0"/>
    <w:uiPriority w:val="1"/>
    <w:qFormat/>
    <w:rsid w:val="00167ABB"/>
    <w:rPr>
      <w:szCs w:val="32"/>
    </w:rPr>
  </w:style>
  <w:style w:type="paragraph" w:styleId="af3">
    <w:name w:val="List Paragraph"/>
    <w:basedOn w:val="a0"/>
    <w:qFormat/>
    <w:rsid w:val="00167ABB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67ABB"/>
    <w:rPr>
      <w:i/>
    </w:rPr>
  </w:style>
  <w:style w:type="character" w:customStyle="1" w:styleId="22">
    <w:name w:val="Цитата 2 Знак"/>
    <w:basedOn w:val="a1"/>
    <w:link w:val="21"/>
    <w:uiPriority w:val="29"/>
    <w:rsid w:val="00167AB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0"/>
    <w:next w:val="a0"/>
    <w:link w:val="af5"/>
    <w:uiPriority w:val="30"/>
    <w:qFormat/>
    <w:rsid w:val="00167AB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1"/>
    <w:link w:val="af4"/>
    <w:uiPriority w:val="30"/>
    <w:rsid w:val="00167AB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167ABB"/>
    <w:rPr>
      <w:i/>
      <w:color w:val="5A5A5A"/>
    </w:rPr>
  </w:style>
  <w:style w:type="character" w:styleId="af7">
    <w:name w:val="Intense Emphasis"/>
    <w:basedOn w:val="a1"/>
    <w:uiPriority w:val="21"/>
    <w:qFormat/>
    <w:rsid w:val="00167ABB"/>
    <w:rPr>
      <w:b/>
      <w:i/>
      <w:sz w:val="24"/>
      <w:szCs w:val="24"/>
      <w:u w:val="single"/>
    </w:rPr>
  </w:style>
  <w:style w:type="character" w:styleId="af8">
    <w:name w:val="Subtle Reference"/>
    <w:basedOn w:val="a1"/>
    <w:uiPriority w:val="31"/>
    <w:qFormat/>
    <w:rsid w:val="00167ABB"/>
    <w:rPr>
      <w:sz w:val="24"/>
      <w:szCs w:val="24"/>
      <w:u w:val="single"/>
    </w:rPr>
  </w:style>
  <w:style w:type="character" w:styleId="af9">
    <w:name w:val="Intense Reference"/>
    <w:basedOn w:val="a1"/>
    <w:uiPriority w:val="32"/>
    <w:qFormat/>
    <w:rsid w:val="00167ABB"/>
    <w:rPr>
      <w:b/>
      <w:sz w:val="24"/>
      <w:u w:val="single"/>
    </w:rPr>
  </w:style>
  <w:style w:type="character" w:styleId="afa">
    <w:name w:val="Book Title"/>
    <w:basedOn w:val="a1"/>
    <w:uiPriority w:val="33"/>
    <w:qFormat/>
    <w:rsid w:val="00167ABB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167ABB"/>
    <w:pPr>
      <w:outlineLvl w:val="9"/>
    </w:pPr>
  </w:style>
  <w:style w:type="paragraph" w:styleId="23">
    <w:name w:val="Body Text 2"/>
    <w:basedOn w:val="a0"/>
    <w:link w:val="24"/>
    <w:uiPriority w:val="99"/>
    <w:rsid w:val="00167ABB"/>
    <w:pPr>
      <w:ind w:right="-70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4">
    <w:name w:val="Основной текст 2 Знак"/>
    <w:basedOn w:val="a1"/>
    <w:link w:val="23"/>
    <w:uiPriority w:val="99"/>
    <w:rsid w:val="0016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167ABB"/>
    <w:pPr>
      <w:ind w:right="-1376" w:firstLine="284"/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167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caption"/>
    <w:basedOn w:val="a0"/>
    <w:next w:val="a0"/>
    <w:qFormat/>
    <w:rsid w:val="00167ABB"/>
    <w:pPr>
      <w:numPr>
        <w:numId w:val="13"/>
      </w:numPr>
    </w:pPr>
    <w:rPr>
      <w:rFonts w:ascii="Baltica" w:hAnsi="Baltica"/>
      <w:b/>
      <w:szCs w:val="20"/>
      <w:u w:val="single"/>
      <w:lang w:eastAsia="ru-RU" w:bidi="ar-SA"/>
    </w:rPr>
  </w:style>
  <w:style w:type="paragraph" w:customStyle="1" w:styleId="310">
    <w:name w:val="Основной текст с отступом 31"/>
    <w:basedOn w:val="a0"/>
    <w:rsid w:val="00167AB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 w:bidi="ar-SA"/>
    </w:rPr>
  </w:style>
  <w:style w:type="paragraph" w:styleId="afc">
    <w:name w:val="Normal (Web)"/>
    <w:basedOn w:val="a0"/>
    <w:uiPriority w:val="99"/>
    <w:rsid w:val="00167ABB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eastAsia="ru-RU" w:bidi="ar-SA"/>
    </w:rPr>
  </w:style>
  <w:style w:type="paragraph" w:customStyle="1" w:styleId="Default">
    <w:name w:val="Default"/>
    <w:uiPriority w:val="99"/>
    <w:rsid w:val="00167A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Zag11">
    <w:name w:val="Zag_11"/>
    <w:rsid w:val="00167ABB"/>
  </w:style>
  <w:style w:type="paragraph" w:customStyle="1" w:styleId="Osnova">
    <w:name w:val="Osnova"/>
    <w:basedOn w:val="a0"/>
    <w:rsid w:val="00167AB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character" w:customStyle="1" w:styleId="41">
    <w:name w:val="Подпись к таблице4"/>
    <w:basedOn w:val="a1"/>
    <w:rsid w:val="00167AB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A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Знак1"/>
    <w:basedOn w:val="a0"/>
    <w:rsid w:val="00167ABB"/>
    <w:rPr>
      <w:rFonts w:ascii="Verdana" w:hAnsi="Verdana" w:cs="Verdana"/>
      <w:sz w:val="20"/>
      <w:szCs w:val="20"/>
      <w:lang w:bidi="ar-SA"/>
    </w:rPr>
  </w:style>
  <w:style w:type="paragraph" w:styleId="afd">
    <w:name w:val="footnote text"/>
    <w:aliases w:val="Знак6,F1"/>
    <w:basedOn w:val="a0"/>
    <w:link w:val="afe"/>
    <w:rsid w:val="00167AB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e">
    <w:name w:val="Текст сноски Знак"/>
    <w:aliases w:val="Знак6 Знак,F1 Знак"/>
    <w:basedOn w:val="a1"/>
    <w:link w:val="afd"/>
    <w:rsid w:val="0016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167ABB"/>
    <w:rPr>
      <w:vertAlign w:val="superscript"/>
    </w:rPr>
  </w:style>
  <w:style w:type="paragraph" w:customStyle="1" w:styleId="Pa1">
    <w:name w:val="Pa1"/>
    <w:basedOn w:val="Default"/>
    <w:next w:val="Default"/>
    <w:rsid w:val="00167ABB"/>
    <w:pPr>
      <w:spacing w:line="241" w:lineRule="atLeast"/>
    </w:pPr>
    <w:rPr>
      <w:color w:val="auto"/>
    </w:rPr>
  </w:style>
  <w:style w:type="paragraph" w:styleId="25">
    <w:name w:val="Body Text Indent 2"/>
    <w:basedOn w:val="a0"/>
    <w:link w:val="26"/>
    <w:rsid w:val="00167ABB"/>
    <w:pPr>
      <w:spacing w:after="120" w:line="480" w:lineRule="auto"/>
      <w:ind w:left="283"/>
    </w:pPr>
    <w:rPr>
      <w:rFonts w:ascii="Times New Roman" w:hAnsi="Times New Roman"/>
      <w:lang w:eastAsia="ru-RU" w:bidi="ar-SA"/>
    </w:rPr>
  </w:style>
  <w:style w:type="character" w:customStyle="1" w:styleId="26">
    <w:name w:val="Основной текст с отступом 2 Знак"/>
    <w:basedOn w:val="a1"/>
    <w:link w:val="25"/>
    <w:rsid w:val="0016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67ABB"/>
  </w:style>
  <w:style w:type="paragraph" w:customStyle="1" w:styleId="msonospacing0">
    <w:name w:val="msonospacing"/>
    <w:basedOn w:val="a0"/>
    <w:rsid w:val="00167ABB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styleId="aff0">
    <w:name w:val="Hyperlink"/>
    <w:basedOn w:val="a1"/>
    <w:rsid w:val="00167ABB"/>
    <w:rPr>
      <w:color w:val="0000FF"/>
      <w:u w:val="single"/>
    </w:rPr>
  </w:style>
  <w:style w:type="paragraph" w:customStyle="1" w:styleId="14">
    <w:name w:val="Абзац списка1"/>
    <w:basedOn w:val="a0"/>
    <w:rsid w:val="00167ABB"/>
    <w:pPr>
      <w:ind w:left="720"/>
      <w:contextualSpacing/>
    </w:pPr>
  </w:style>
  <w:style w:type="character" w:styleId="aff1">
    <w:name w:val="FollowedHyperlink"/>
    <w:basedOn w:val="a1"/>
    <w:uiPriority w:val="99"/>
    <w:semiHidden/>
    <w:unhideWhenUsed/>
    <w:rsid w:val="00167ABB"/>
    <w:rPr>
      <w:color w:val="800080" w:themeColor="followedHyperlink"/>
      <w:u w:val="single"/>
    </w:rPr>
  </w:style>
  <w:style w:type="paragraph" w:styleId="aff2">
    <w:name w:val="header"/>
    <w:basedOn w:val="a0"/>
    <w:link w:val="aff3"/>
    <w:uiPriority w:val="99"/>
    <w:unhideWhenUsed/>
    <w:rsid w:val="00BE3BC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uiPriority w:val="99"/>
    <w:rsid w:val="00BE3BC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4">
    <w:name w:val="Balloon Text"/>
    <w:basedOn w:val="a0"/>
    <w:link w:val="aff5"/>
    <w:uiPriority w:val="99"/>
    <w:semiHidden/>
    <w:unhideWhenUsed/>
    <w:rsid w:val="0020597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20597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aff6">
    <w:name w:val="Стиль"/>
    <w:uiPriority w:val="99"/>
    <w:rsid w:val="00A4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4B2170"/>
    <w:rPr>
      <w:rFonts w:ascii="Symbol" w:hAnsi="Symbol"/>
    </w:rPr>
  </w:style>
  <w:style w:type="character" w:customStyle="1" w:styleId="WW8Num4z0">
    <w:name w:val="WW8Num4z0"/>
    <w:rsid w:val="004B2170"/>
    <w:rPr>
      <w:rFonts w:ascii="Symbol" w:hAnsi="Symbol"/>
    </w:rPr>
  </w:style>
  <w:style w:type="character" w:customStyle="1" w:styleId="WW8Num5z0">
    <w:name w:val="WW8Num5z0"/>
    <w:rsid w:val="004B2170"/>
    <w:rPr>
      <w:rFonts w:ascii="Symbol" w:hAnsi="Symbol"/>
    </w:rPr>
  </w:style>
  <w:style w:type="character" w:customStyle="1" w:styleId="WW8Num6z0">
    <w:name w:val="WW8Num6z0"/>
    <w:rsid w:val="004B2170"/>
    <w:rPr>
      <w:rFonts w:ascii="Symbol" w:hAnsi="Symbol"/>
      <w:sz w:val="20"/>
    </w:rPr>
  </w:style>
  <w:style w:type="character" w:customStyle="1" w:styleId="WW8Num6z1">
    <w:name w:val="WW8Num6z1"/>
    <w:rsid w:val="004B2170"/>
    <w:rPr>
      <w:rFonts w:ascii="Courier New" w:hAnsi="Courier New"/>
      <w:sz w:val="20"/>
    </w:rPr>
  </w:style>
  <w:style w:type="character" w:customStyle="1" w:styleId="WW8Num6z2">
    <w:name w:val="WW8Num6z2"/>
    <w:rsid w:val="004B2170"/>
    <w:rPr>
      <w:rFonts w:ascii="Wingdings" w:hAnsi="Wingdings"/>
      <w:sz w:val="20"/>
    </w:rPr>
  </w:style>
  <w:style w:type="character" w:customStyle="1" w:styleId="WW8Num7z0">
    <w:name w:val="WW8Num7z0"/>
    <w:rsid w:val="004B2170"/>
    <w:rPr>
      <w:rFonts w:ascii="Symbol" w:hAnsi="Symbol"/>
      <w:sz w:val="20"/>
    </w:rPr>
  </w:style>
  <w:style w:type="character" w:customStyle="1" w:styleId="WW8Num7z1">
    <w:name w:val="WW8Num7z1"/>
    <w:rsid w:val="004B2170"/>
    <w:rPr>
      <w:rFonts w:ascii="Courier New" w:hAnsi="Courier New"/>
      <w:sz w:val="20"/>
    </w:rPr>
  </w:style>
  <w:style w:type="character" w:customStyle="1" w:styleId="WW8Num7z2">
    <w:name w:val="WW8Num7z2"/>
    <w:rsid w:val="004B2170"/>
    <w:rPr>
      <w:rFonts w:ascii="Wingdings" w:hAnsi="Wingdings"/>
      <w:sz w:val="20"/>
    </w:rPr>
  </w:style>
  <w:style w:type="character" w:customStyle="1" w:styleId="WW8Num9z0">
    <w:name w:val="WW8Num9z0"/>
    <w:rsid w:val="004B2170"/>
    <w:rPr>
      <w:rFonts w:ascii="Symbol" w:hAnsi="Symbol"/>
      <w:sz w:val="20"/>
    </w:rPr>
  </w:style>
  <w:style w:type="character" w:customStyle="1" w:styleId="WW8Num9z1">
    <w:name w:val="WW8Num9z1"/>
    <w:rsid w:val="004B2170"/>
    <w:rPr>
      <w:rFonts w:ascii="Courier New" w:hAnsi="Courier New"/>
      <w:sz w:val="20"/>
    </w:rPr>
  </w:style>
  <w:style w:type="character" w:customStyle="1" w:styleId="WW8Num9z2">
    <w:name w:val="WW8Num9z2"/>
    <w:rsid w:val="004B2170"/>
    <w:rPr>
      <w:rFonts w:ascii="Wingdings" w:hAnsi="Wingdings"/>
      <w:sz w:val="20"/>
    </w:rPr>
  </w:style>
  <w:style w:type="character" w:customStyle="1" w:styleId="WW8Num10z0">
    <w:name w:val="WW8Num10z0"/>
    <w:rsid w:val="004B2170"/>
    <w:rPr>
      <w:rFonts w:ascii="Symbol" w:hAnsi="Symbol"/>
      <w:sz w:val="20"/>
    </w:rPr>
  </w:style>
  <w:style w:type="character" w:customStyle="1" w:styleId="WW8Num10z1">
    <w:name w:val="WW8Num10z1"/>
    <w:rsid w:val="004B2170"/>
    <w:rPr>
      <w:rFonts w:ascii="Courier New" w:hAnsi="Courier New"/>
      <w:sz w:val="20"/>
    </w:rPr>
  </w:style>
  <w:style w:type="character" w:customStyle="1" w:styleId="WW8Num10z2">
    <w:name w:val="WW8Num10z2"/>
    <w:rsid w:val="004B2170"/>
    <w:rPr>
      <w:rFonts w:ascii="Wingdings" w:hAnsi="Wingdings"/>
      <w:sz w:val="20"/>
    </w:rPr>
  </w:style>
  <w:style w:type="character" w:customStyle="1" w:styleId="WW8Num12z0">
    <w:name w:val="WW8Num12z0"/>
    <w:rsid w:val="004B2170"/>
    <w:rPr>
      <w:rFonts w:ascii="Symbol" w:hAnsi="Symbol" w:cs="OpenSymbol"/>
    </w:rPr>
  </w:style>
  <w:style w:type="character" w:customStyle="1" w:styleId="Absatz-Standardschriftart">
    <w:name w:val="Absatz-Standardschriftart"/>
    <w:rsid w:val="004B2170"/>
  </w:style>
  <w:style w:type="character" w:customStyle="1" w:styleId="WW-Absatz-Standardschriftart">
    <w:name w:val="WW-Absatz-Standardschriftart"/>
    <w:rsid w:val="004B2170"/>
  </w:style>
  <w:style w:type="character" w:customStyle="1" w:styleId="WW8Num1z0">
    <w:name w:val="WW8Num1z0"/>
    <w:rsid w:val="004B2170"/>
    <w:rPr>
      <w:rFonts w:ascii="Symbol" w:hAnsi="Symbol" w:cs="Times New Roman"/>
    </w:rPr>
  </w:style>
  <w:style w:type="character" w:customStyle="1" w:styleId="WW8Num2z0">
    <w:name w:val="WW8Num2z0"/>
    <w:rsid w:val="004B2170"/>
    <w:rPr>
      <w:rFonts w:ascii="Symbol" w:hAnsi="Symbol"/>
    </w:rPr>
  </w:style>
  <w:style w:type="character" w:customStyle="1" w:styleId="WW8Num5z1">
    <w:name w:val="WW8Num5z1"/>
    <w:rsid w:val="004B2170"/>
    <w:rPr>
      <w:rFonts w:ascii="Courier New" w:hAnsi="Courier New" w:cs="Courier New"/>
    </w:rPr>
  </w:style>
  <w:style w:type="character" w:customStyle="1" w:styleId="WW8Num5z2">
    <w:name w:val="WW8Num5z2"/>
    <w:rsid w:val="004B2170"/>
    <w:rPr>
      <w:rFonts w:ascii="Wingdings" w:hAnsi="Wingdings"/>
    </w:rPr>
  </w:style>
  <w:style w:type="character" w:customStyle="1" w:styleId="15">
    <w:name w:val="Основной шрифт абзаца1"/>
    <w:rsid w:val="004B2170"/>
  </w:style>
  <w:style w:type="character" w:customStyle="1" w:styleId="style40">
    <w:name w:val="style40"/>
    <w:basedOn w:val="15"/>
    <w:rsid w:val="004B2170"/>
  </w:style>
  <w:style w:type="character" w:customStyle="1" w:styleId="style391">
    <w:name w:val="style391"/>
    <w:basedOn w:val="15"/>
    <w:rsid w:val="004B2170"/>
  </w:style>
  <w:style w:type="character" w:customStyle="1" w:styleId="style41">
    <w:name w:val="style41"/>
    <w:basedOn w:val="15"/>
    <w:rsid w:val="004B2170"/>
  </w:style>
  <w:style w:type="character" w:customStyle="1" w:styleId="WW8Num46z0">
    <w:name w:val="WW8Num46z0"/>
    <w:rsid w:val="004B2170"/>
    <w:rPr>
      <w:rFonts w:ascii="Symbol" w:hAnsi="Symbol"/>
    </w:rPr>
  </w:style>
  <w:style w:type="character" w:customStyle="1" w:styleId="WW8Num46z1">
    <w:name w:val="WW8Num46z1"/>
    <w:rsid w:val="004B2170"/>
    <w:rPr>
      <w:rFonts w:ascii="Courier New" w:hAnsi="Courier New" w:cs="Courier New"/>
    </w:rPr>
  </w:style>
  <w:style w:type="character" w:customStyle="1" w:styleId="WW8Num46z2">
    <w:name w:val="WW8Num46z2"/>
    <w:rsid w:val="004B2170"/>
    <w:rPr>
      <w:rFonts w:ascii="Wingdings" w:hAnsi="Wingdings"/>
    </w:rPr>
  </w:style>
  <w:style w:type="character" w:customStyle="1" w:styleId="WW8Num47z0">
    <w:name w:val="WW8Num47z0"/>
    <w:rsid w:val="004B2170"/>
    <w:rPr>
      <w:b/>
    </w:rPr>
  </w:style>
  <w:style w:type="character" w:customStyle="1" w:styleId="WW8Num58z0">
    <w:name w:val="WW8Num58z0"/>
    <w:rsid w:val="004B2170"/>
    <w:rPr>
      <w:rFonts w:ascii="Symbol" w:hAnsi="Symbol"/>
      <w:sz w:val="20"/>
    </w:rPr>
  </w:style>
  <w:style w:type="character" w:customStyle="1" w:styleId="WW8Num58z1">
    <w:name w:val="WW8Num58z1"/>
    <w:rsid w:val="004B2170"/>
    <w:rPr>
      <w:rFonts w:ascii="Courier New" w:hAnsi="Courier New"/>
      <w:sz w:val="20"/>
    </w:rPr>
  </w:style>
  <w:style w:type="character" w:customStyle="1" w:styleId="WW8Num58z2">
    <w:name w:val="WW8Num58z2"/>
    <w:rsid w:val="004B2170"/>
    <w:rPr>
      <w:rFonts w:ascii="Wingdings" w:hAnsi="Wingdings"/>
      <w:sz w:val="20"/>
    </w:rPr>
  </w:style>
  <w:style w:type="character" w:customStyle="1" w:styleId="WW8Num52z0">
    <w:name w:val="WW8Num52z0"/>
    <w:rsid w:val="004B2170"/>
    <w:rPr>
      <w:rFonts w:ascii="Symbol" w:hAnsi="Symbol"/>
      <w:sz w:val="20"/>
    </w:rPr>
  </w:style>
  <w:style w:type="character" w:customStyle="1" w:styleId="WW8Num52z1">
    <w:name w:val="WW8Num52z1"/>
    <w:rsid w:val="004B2170"/>
    <w:rPr>
      <w:rFonts w:ascii="Courier New" w:hAnsi="Courier New"/>
      <w:sz w:val="20"/>
    </w:rPr>
  </w:style>
  <w:style w:type="character" w:customStyle="1" w:styleId="WW8Num52z2">
    <w:name w:val="WW8Num52z2"/>
    <w:rsid w:val="004B2170"/>
    <w:rPr>
      <w:rFonts w:ascii="Wingdings" w:hAnsi="Wingdings"/>
      <w:sz w:val="20"/>
    </w:rPr>
  </w:style>
  <w:style w:type="character" w:customStyle="1" w:styleId="WW8Num17z0">
    <w:name w:val="WW8Num17z0"/>
    <w:rsid w:val="004B2170"/>
    <w:rPr>
      <w:rFonts w:ascii="Symbol" w:hAnsi="Symbol"/>
      <w:sz w:val="20"/>
    </w:rPr>
  </w:style>
  <w:style w:type="character" w:customStyle="1" w:styleId="WW8Num17z1">
    <w:name w:val="WW8Num17z1"/>
    <w:rsid w:val="004B2170"/>
    <w:rPr>
      <w:rFonts w:ascii="Courier New" w:hAnsi="Courier New"/>
      <w:sz w:val="20"/>
    </w:rPr>
  </w:style>
  <w:style w:type="character" w:customStyle="1" w:styleId="WW8Num17z2">
    <w:name w:val="WW8Num17z2"/>
    <w:rsid w:val="004B2170"/>
    <w:rPr>
      <w:rFonts w:ascii="Wingdings" w:hAnsi="Wingdings"/>
      <w:sz w:val="20"/>
    </w:rPr>
  </w:style>
  <w:style w:type="character" w:customStyle="1" w:styleId="aff7">
    <w:name w:val="Маркеры списка"/>
    <w:rsid w:val="004B2170"/>
    <w:rPr>
      <w:rFonts w:ascii="OpenSymbol" w:eastAsia="OpenSymbol" w:hAnsi="OpenSymbol" w:cs="OpenSymbol"/>
    </w:rPr>
  </w:style>
  <w:style w:type="paragraph" w:customStyle="1" w:styleId="aff8">
    <w:name w:val="Заголовок"/>
    <w:basedOn w:val="a0"/>
    <w:next w:val="a4"/>
    <w:rsid w:val="004B217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 w:bidi="ar-SA"/>
    </w:rPr>
  </w:style>
  <w:style w:type="paragraph" w:styleId="aff9">
    <w:name w:val="List"/>
    <w:basedOn w:val="a4"/>
    <w:rsid w:val="004B2170"/>
    <w:pPr>
      <w:suppressAutoHyphens/>
      <w:spacing w:after="120"/>
    </w:pPr>
    <w:rPr>
      <w:rFonts w:cs="Mangal"/>
      <w:szCs w:val="24"/>
      <w:lang w:eastAsia="ar-SA" w:bidi="ar-SA"/>
    </w:rPr>
  </w:style>
  <w:style w:type="paragraph" w:customStyle="1" w:styleId="16">
    <w:name w:val="Название1"/>
    <w:basedOn w:val="a0"/>
    <w:rsid w:val="004B217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 w:bidi="ar-SA"/>
    </w:rPr>
  </w:style>
  <w:style w:type="paragraph" w:customStyle="1" w:styleId="17">
    <w:name w:val="Указатель1"/>
    <w:basedOn w:val="a0"/>
    <w:rsid w:val="004B2170"/>
    <w:pPr>
      <w:suppressLineNumbers/>
      <w:suppressAutoHyphens/>
    </w:pPr>
    <w:rPr>
      <w:rFonts w:ascii="Times New Roman" w:hAnsi="Times New Roman" w:cs="Mangal"/>
      <w:lang w:eastAsia="ar-SA" w:bidi="ar-SA"/>
    </w:rPr>
  </w:style>
  <w:style w:type="paragraph" w:customStyle="1" w:styleId="style38">
    <w:name w:val="style38"/>
    <w:basedOn w:val="a0"/>
    <w:rsid w:val="004B2170"/>
    <w:pPr>
      <w:suppressAutoHyphens/>
      <w:spacing w:before="280" w:after="280"/>
    </w:pPr>
    <w:rPr>
      <w:rFonts w:ascii="Times New Roman" w:hAnsi="Times New Roman"/>
      <w:lang w:eastAsia="ar-SA" w:bidi="ar-SA"/>
    </w:rPr>
  </w:style>
  <w:style w:type="paragraph" w:customStyle="1" w:styleId="style39">
    <w:name w:val="style39"/>
    <w:basedOn w:val="a0"/>
    <w:rsid w:val="004B2170"/>
    <w:pPr>
      <w:suppressAutoHyphens/>
      <w:spacing w:before="280" w:after="280"/>
    </w:pPr>
    <w:rPr>
      <w:rFonts w:ascii="Times New Roman" w:hAnsi="Times New Roman"/>
      <w:lang w:eastAsia="ar-SA" w:bidi="ar-SA"/>
    </w:rPr>
  </w:style>
  <w:style w:type="paragraph" w:customStyle="1" w:styleId="style42">
    <w:name w:val="style42"/>
    <w:basedOn w:val="a0"/>
    <w:rsid w:val="004B2170"/>
    <w:pPr>
      <w:suppressAutoHyphens/>
      <w:spacing w:before="280" w:after="280"/>
    </w:pPr>
    <w:rPr>
      <w:rFonts w:ascii="Times New Roman" w:hAnsi="Times New Roman"/>
      <w:lang w:eastAsia="ar-SA" w:bidi="ar-SA"/>
    </w:rPr>
  </w:style>
  <w:style w:type="paragraph" w:customStyle="1" w:styleId="style401">
    <w:name w:val="style401"/>
    <w:basedOn w:val="a0"/>
    <w:rsid w:val="004B2170"/>
    <w:pPr>
      <w:suppressAutoHyphens/>
      <w:spacing w:before="280" w:after="280"/>
    </w:pPr>
    <w:rPr>
      <w:rFonts w:ascii="Times New Roman" w:hAnsi="Times New Roman"/>
      <w:lang w:eastAsia="ar-SA" w:bidi="ar-SA"/>
    </w:rPr>
  </w:style>
  <w:style w:type="paragraph" w:customStyle="1" w:styleId="affa">
    <w:name w:val="Содержимое таблицы"/>
    <w:basedOn w:val="a0"/>
    <w:rsid w:val="004B2170"/>
    <w:pPr>
      <w:suppressLineNumbers/>
      <w:suppressAutoHyphens/>
    </w:pPr>
    <w:rPr>
      <w:rFonts w:ascii="Times New Roman" w:hAnsi="Times New Roman"/>
      <w:lang w:eastAsia="ar-SA" w:bidi="ar-SA"/>
    </w:rPr>
  </w:style>
  <w:style w:type="paragraph" w:customStyle="1" w:styleId="affb">
    <w:name w:val="Заголовок таблицы"/>
    <w:basedOn w:val="affa"/>
    <w:rsid w:val="004B2170"/>
    <w:pPr>
      <w:jc w:val="center"/>
    </w:pPr>
    <w:rPr>
      <w:b/>
      <w:bCs/>
    </w:rPr>
  </w:style>
  <w:style w:type="paragraph" w:customStyle="1" w:styleId="affc">
    <w:name w:val="Содержимое врезки"/>
    <w:basedOn w:val="a4"/>
    <w:rsid w:val="004B2170"/>
    <w:pPr>
      <w:suppressAutoHyphens/>
      <w:spacing w:after="120"/>
    </w:pPr>
    <w:rPr>
      <w:szCs w:val="24"/>
      <w:lang w:eastAsia="ar-SA" w:bidi="ar-SA"/>
    </w:rPr>
  </w:style>
  <w:style w:type="character" w:customStyle="1" w:styleId="b-serp-urlitem">
    <w:name w:val="b-serp-url__item"/>
    <w:basedOn w:val="a1"/>
    <w:rsid w:val="004B2170"/>
  </w:style>
  <w:style w:type="paragraph" w:customStyle="1" w:styleId="affd">
    <w:name w:val="Знак"/>
    <w:basedOn w:val="a0"/>
    <w:uiPriority w:val="99"/>
    <w:rsid w:val="004B2170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NoSpacing1">
    <w:name w:val="No Spacing1"/>
    <w:basedOn w:val="a0"/>
    <w:uiPriority w:val="99"/>
    <w:semiHidden/>
    <w:rsid w:val="004B2170"/>
    <w:pPr>
      <w:spacing w:before="19" w:after="19"/>
    </w:pPr>
    <w:rPr>
      <w:rFonts w:ascii="Times New Roman" w:hAnsi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86F3-3F19-4464-906A-67535EA7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14930</Words>
  <Characters>85107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2017-10-03T14:23:00Z</cp:lastPrinted>
  <dcterms:created xsi:type="dcterms:W3CDTF">2017-11-16T14:38:00Z</dcterms:created>
  <dcterms:modified xsi:type="dcterms:W3CDTF">2017-11-16T14:38:00Z</dcterms:modified>
</cp:coreProperties>
</file>