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CE" w:rsidRPr="00E528CE" w:rsidRDefault="00454C84" w:rsidP="009659B5">
      <w:pPr>
        <w:pStyle w:val="a5"/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-619125</wp:posOffset>
            </wp:positionV>
            <wp:extent cx="527050" cy="648970"/>
            <wp:effectExtent l="19050" t="0" r="635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8CE">
        <w:rPr>
          <w:sz w:val="30"/>
        </w:rPr>
        <w:t>А</w:t>
      </w:r>
      <w:r w:rsidR="00E528CE">
        <w:t xml:space="preserve">ДМИНИСТРАЦИЯ </w:t>
      </w:r>
      <w:r w:rsidR="00E528CE">
        <w:rPr>
          <w:sz w:val="30"/>
        </w:rPr>
        <w:t>Б</w:t>
      </w:r>
      <w:r w:rsidR="007449EE">
        <w:t>ОБРОВСКОГО МУНИЦИПА</w:t>
      </w:r>
      <w:r w:rsidR="00912A82">
        <w:t>Л</w:t>
      </w:r>
      <w:r w:rsidR="007449EE">
        <w:t xml:space="preserve">ЬНОГО </w:t>
      </w:r>
      <w:r w:rsidR="00E528CE">
        <w:t>РАЙОНА</w:t>
      </w:r>
    </w:p>
    <w:p w:rsidR="00E528CE" w:rsidRDefault="00E528CE" w:rsidP="009659B5">
      <w:pPr>
        <w:pStyle w:val="a5"/>
      </w:pPr>
      <w:r>
        <w:rPr>
          <w:sz w:val="30"/>
        </w:rPr>
        <w:t>В</w:t>
      </w:r>
      <w:r>
        <w:t>ОРОНЕЖСКОЙ ОБЛАСТИ</w:t>
      </w:r>
    </w:p>
    <w:p w:rsidR="00E528CE" w:rsidRDefault="00E528CE" w:rsidP="004320B1">
      <w:pPr>
        <w:ind w:firstLine="720"/>
        <w:jc w:val="both"/>
        <w:rPr>
          <w:b/>
          <w:sz w:val="10"/>
        </w:rPr>
      </w:pPr>
    </w:p>
    <w:p w:rsidR="00D16A1F" w:rsidRDefault="00E528CE" w:rsidP="008B1D73">
      <w:pPr>
        <w:pStyle w:val="3"/>
        <w:ind w:firstLine="720"/>
      </w:pPr>
      <w:r>
        <w:t>П О С Т А Н О В Л Е Н И Е</w:t>
      </w:r>
    </w:p>
    <w:p w:rsidR="008B1D73" w:rsidRPr="008B1D73" w:rsidRDefault="008B1D73" w:rsidP="008B1D73"/>
    <w:p w:rsidR="00D16A1F" w:rsidRDefault="00D16A1F" w:rsidP="00D16A1F">
      <w:pPr>
        <w:rPr>
          <w:sz w:val="24"/>
        </w:rPr>
      </w:pPr>
      <w:r>
        <w:rPr>
          <w:sz w:val="24"/>
        </w:rPr>
        <w:t xml:space="preserve">от </w:t>
      </w:r>
      <w:r w:rsidR="008B1D73">
        <w:rPr>
          <w:sz w:val="24"/>
          <w:u w:val="single"/>
        </w:rPr>
        <w:t>«__</w:t>
      </w:r>
      <w:r w:rsidR="00B45F4D">
        <w:rPr>
          <w:sz w:val="24"/>
          <w:u w:val="single"/>
        </w:rPr>
        <w:t>09</w:t>
      </w:r>
      <w:r w:rsidR="008B1D73">
        <w:rPr>
          <w:sz w:val="24"/>
          <w:u w:val="single"/>
        </w:rPr>
        <w:t>»</w:t>
      </w:r>
      <w:r w:rsidR="000F076D" w:rsidRPr="007F763F">
        <w:rPr>
          <w:sz w:val="24"/>
        </w:rPr>
        <w:t xml:space="preserve"> </w:t>
      </w:r>
      <w:r w:rsidR="00B45F4D">
        <w:rPr>
          <w:sz w:val="24"/>
          <w:u w:val="single"/>
        </w:rPr>
        <w:t xml:space="preserve">августа </w:t>
      </w:r>
      <w:r w:rsidR="00912A82" w:rsidRPr="009659B5">
        <w:rPr>
          <w:sz w:val="24"/>
          <w:u w:val="single"/>
        </w:rPr>
        <w:t>201</w:t>
      </w:r>
      <w:r w:rsidR="008B1D73" w:rsidRPr="009659B5">
        <w:rPr>
          <w:sz w:val="24"/>
          <w:u w:val="single"/>
        </w:rPr>
        <w:t>7</w:t>
      </w:r>
      <w:r w:rsidR="007F763F" w:rsidRPr="007F763F">
        <w:rPr>
          <w:sz w:val="24"/>
        </w:rPr>
        <w:t xml:space="preserve"> </w:t>
      </w:r>
      <w:r w:rsidRPr="007F763F">
        <w:rPr>
          <w:sz w:val="24"/>
        </w:rPr>
        <w:t xml:space="preserve">г. </w:t>
      </w:r>
      <w:r>
        <w:rPr>
          <w:sz w:val="24"/>
        </w:rPr>
        <w:t xml:space="preserve"> № </w:t>
      </w:r>
      <w:r w:rsidR="00B45F4D">
        <w:rPr>
          <w:sz w:val="24"/>
          <w:u w:val="single"/>
        </w:rPr>
        <w:t>513</w:t>
      </w:r>
    </w:p>
    <w:p w:rsidR="00D16A1F" w:rsidRDefault="00D16A1F" w:rsidP="00383E89">
      <w:pPr>
        <w:ind w:firstLine="1560"/>
        <w:rPr>
          <w:sz w:val="20"/>
          <w:szCs w:val="20"/>
        </w:rPr>
      </w:pPr>
      <w:r w:rsidRPr="00383E89">
        <w:rPr>
          <w:sz w:val="20"/>
          <w:szCs w:val="20"/>
        </w:rPr>
        <w:t>г. Бобров</w:t>
      </w:r>
    </w:p>
    <w:p w:rsidR="008B1D73" w:rsidRPr="00383E89" w:rsidRDefault="008B1D73" w:rsidP="00383E89">
      <w:pPr>
        <w:ind w:firstLine="1560"/>
        <w:rPr>
          <w:sz w:val="20"/>
          <w:szCs w:val="20"/>
        </w:rPr>
      </w:pPr>
    </w:p>
    <w:p w:rsidR="00E528CE" w:rsidRDefault="00383E89" w:rsidP="004320B1">
      <w:pPr>
        <w:jc w:val="both"/>
        <w:rPr>
          <w:sz w:val="4"/>
        </w:rPr>
      </w:pPr>
      <w:r>
        <w:rPr>
          <w:noProof/>
          <w:lang w:val="ru-RU" w:eastAsia="ru-RU"/>
        </w:rPr>
        <w:pict>
          <v:group id="_x0000_s1028" style="position:absolute;left:0;text-align:left;margin-left:205.6pt;margin-top:1.85pt;width:7.1pt;height:7.1pt;flip:x;z-index:251658752" coordorigin="2388,6174" coordsize="142,142" o:preferrelative="t" filled="f" stroked="f">
            <v:fill on="f"/>
            <v:stroke on="f"/>
            <v:line id="_x0000_s1029" style="position:absolute;mso-position-horizontal-relative:page;mso-position-vertical-relative:page" from="2388,6174" to="2388,6316" o:preferrelative="t"/>
            <v:line id="_x0000_s1030" style="position:absolute;rotation:-90;mso-position-horizontal-relative:page;mso-position-vertical-relative:page" from="2459,6103" to="2459,6245" o:preferrelative="t"/>
          </v:group>
        </w:pict>
      </w:r>
    </w:p>
    <w:p w:rsidR="00A86963" w:rsidRDefault="00B1447F" w:rsidP="00005E7C">
      <w:pPr>
        <w:ind w:left="142" w:right="5348"/>
        <w:rPr>
          <w:b/>
          <w:noProof/>
          <w:lang w:val="ru-RU" w:eastAsia="ru-RU"/>
        </w:rPr>
      </w:pPr>
      <w:r>
        <w:rPr>
          <w:noProof/>
          <w:lang w:val="ru-RU" w:eastAsia="ru-RU"/>
        </w:rPr>
        <w:pict>
          <v:group id="_x0000_s1031" style="position:absolute;left:0;text-align:left;margin-left:-.05pt;margin-top:2pt;width:7.1pt;height:7.1pt;z-index:251657728" coordorigin="2388,6174" coordsize="142,142" o:preferrelative="t" filled="f" stroked="f">
            <v:fill on="f"/>
            <v:stroke on="f"/>
            <v:line id="_x0000_s1032" style="position:absolute;mso-position-horizontal-relative:page;mso-position-vertical-relative:page" from="2388,6174" to="2388,6316" o:preferrelative="t"/>
            <v:line id="_x0000_s1033" style="position:absolute;rotation:-90;mso-position-horizontal-relative:page;mso-position-vertical-relative:page" from="2459,6103" to="2459,6245" o:preferrelative="t"/>
          </v:group>
        </w:pict>
      </w:r>
      <w:r w:rsidR="00005E7C">
        <w:rPr>
          <w:b/>
          <w:noProof/>
          <w:lang w:val="ru-RU" w:eastAsia="ru-RU"/>
        </w:rPr>
        <w:t xml:space="preserve">Об утверждении </w:t>
      </w:r>
      <w:r w:rsidR="00E90379">
        <w:rPr>
          <w:b/>
          <w:noProof/>
          <w:lang w:val="ru-RU" w:eastAsia="ru-RU"/>
        </w:rPr>
        <w:t>внесени</w:t>
      </w:r>
      <w:r w:rsidR="00005E7C">
        <w:rPr>
          <w:b/>
          <w:noProof/>
          <w:lang w:val="ru-RU" w:eastAsia="ru-RU"/>
        </w:rPr>
        <w:t>я</w:t>
      </w:r>
      <w:r w:rsidR="00E90379">
        <w:rPr>
          <w:b/>
          <w:noProof/>
          <w:lang w:val="ru-RU" w:eastAsia="ru-RU"/>
        </w:rPr>
        <w:t xml:space="preserve"> изменений в Устав муниципального  казенного </w:t>
      </w:r>
      <w:r w:rsidR="00A86963">
        <w:rPr>
          <w:b/>
          <w:noProof/>
          <w:lang w:val="ru-RU" w:eastAsia="ru-RU"/>
        </w:rPr>
        <w:t>обще</w:t>
      </w:r>
      <w:r w:rsidR="00E90379">
        <w:rPr>
          <w:b/>
          <w:noProof/>
          <w:lang w:val="ru-RU" w:eastAsia="ru-RU"/>
        </w:rPr>
        <w:t xml:space="preserve">образовательного учреждения </w:t>
      </w:r>
      <w:r w:rsidR="00CB654E">
        <w:rPr>
          <w:b/>
          <w:noProof/>
          <w:lang w:eastAsia="ru-RU"/>
        </w:rPr>
        <w:t>Семено-Александровская</w:t>
      </w:r>
      <w:r w:rsidR="001E3D80">
        <w:rPr>
          <w:b/>
          <w:noProof/>
          <w:lang w:eastAsia="ru-RU"/>
        </w:rPr>
        <w:t xml:space="preserve"> средняя</w:t>
      </w:r>
      <w:r w:rsidR="00A86963">
        <w:rPr>
          <w:b/>
          <w:noProof/>
          <w:lang w:val="ru-RU" w:eastAsia="ru-RU"/>
        </w:rPr>
        <w:t xml:space="preserve"> общеобразовательная школа</w:t>
      </w:r>
    </w:p>
    <w:p w:rsidR="00383E89" w:rsidRPr="005B6247" w:rsidRDefault="00383E89" w:rsidP="00D6758F"/>
    <w:p w:rsidR="00AF4C07" w:rsidRDefault="00AF4C07" w:rsidP="009659B5">
      <w:pPr>
        <w:tabs>
          <w:tab w:val="left" w:pos="993"/>
        </w:tabs>
        <w:spacing w:line="360" w:lineRule="auto"/>
        <w:ind w:firstLine="709"/>
        <w:jc w:val="both"/>
      </w:pPr>
    </w:p>
    <w:p w:rsidR="00040996" w:rsidRPr="009659B5" w:rsidRDefault="00E91F91" w:rsidP="009659B5">
      <w:pPr>
        <w:tabs>
          <w:tab w:val="left" w:pos="993"/>
        </w:tabs>
        <w:spacing w:line="360" w:lineRule="auto"/>
        <w:ind w:firstLine="709"/>
        <w:jc w:val="both"/>
      </w:pPr>
      <w:r>
        <w:t>На основании</w:t>
      </w:r>
      <w:r w:rsidR="00383E89">
        <w:t xml:space="preserve"> </w:t>
      </w:r>
      <w:r w:rsidRPr="00E91F91">
        <w:rPr>
          <w:bCs/>
        </w:rPr>
        <w:t>Федеральн</w:t>
      </w:r>
      <w:r>
        <w:rPr>
          <w:bCs/>
        </w:rPr>
        <w:t>ого</w:t>
      </w:r>
      <w:r w:rsidRPr="00E91F91">
        <w:rPr>
          <w:bCs/>
        </w:rPr>
        <w:t xml:space="preserve"> закон</w:t>
      </w:r>
      <w:r>
        <w:rPr>
          <w:bCs/>
        </w:rPr>
        <w:t>а</w:t>
      </w:r>
      <w:r w:rsidRPr="00E91F91">
        <w:rPr>
          <w:bCs/>
        </w:rPr>
        <w:t xml:space="preserve"> от 29.12.2012 </w:t>
      </w:r>
      <w:r>
        <w:rPr>
          <w:bCs/>
        </w:rPr>
        <w:t>№</w:t>
      </w:r>
      <w:r w:rsidR="009659B5">
        <w:rPr>
          <w:bCs/>
        </w:rPr>
        <w:t xml:space="preserve"> 273-ФЗ «</w:t>
      </w:r>
      <w:r w:rsidRPr="00E91F91">
        <w:rPr>
          <w:bCs/>
        </w:rPr>
        <w:t>Об образовании в Российской Федераци</w:t>
      </w:r>
      <w:r>
        <w:rPr>
          <w:bCs/>
        </w:rPr>
        <w:t xml:space="preserve">и», </w:t>
      </w:r>
      <w:hyperlink r:id="rId8" w:history="1">
        <w:r w:rsidRPr="00E91F91">
          <w:rPr>
            <w:rStyle w:val="a6"/>
            <w:bCs/>
            <w:color w:val="auto"/>
            <w:u w:val="none"/>
          </w:rPr>
          <w:t>Федеральн</w:t>
        </w:r>
        <w:r>
          <w:rPr>
            <w:rStyle w:val="a6"/>
            <w:bCs/>
            <w:color w:val="auto"/>
            <w:u w:val="none"/>
          </w:rPr>
          <w:t>ого</w:t>
        </w:r>
        <w:r w:rsidRPr="00E91F91">
          <w:rPr>
            <w:rStyle w:val="a6"/>
            <w:bCs/>
            <w:color w:val="auto"/>
            <w:u w:val="none"/>
          </w:rPr>
          <w:t xml:space="preserve"> закон</w:t>
        </w:r>
        <w:r>
          <w:rPr>
            <w:rStyle w:val="a6"/>
            <w:bCs/>
            <w:color w:val="auto"/>
            <w:u w:val="none"/>
          </w:rPr>
          <w:t>а</w:t>
        </w:r>
        <w:r w:rsidRPr="00E91F91">
          <w:rPr>
            <w:rStyle w:val="a6"/>
            <w:bCs/>
            <w:color w:val="auto"/>
            <w:u w:val="none"/>
          </w:rPr>
          <w:t xml:space="preserve"> от 12.01.1996 </w:t>
        </w:r>
        <w:r w:rsidR="009659B5">
          <w:rPr>
            <w:rStyle w:val="a6"/>
            <w:bCs/>
            <w:color w:val="auto"/>
            <w:u w:val="none"/>
          </w:rPr>
          <w:t xml:space="preserve">           </w:t>
        </w:r>
        <w:r>
          <w:rPr>
            <w:rStyle w:val="a6"/>
            <w:bCs/>
            <w:color w:val="auto"/>
            <w:u w:val="none"/>
          </w:rPr>
          <w:t>№</w:t>
        </w:r>
        <w:r w:rsidR="009659B5">
          <w:rPr>
            <w:rStyle w:val="a6"/>
            <w:bCs/>
            <w:color w:val="auto"/>
            <w:u w:val="none"/>
          </w:rPr>
          <w:t xml:space="preserve"> 7-ФЗ «</w:t>
        </w:r>
        <w:r w:rsidRPr="00E91F91">
          <w:rPr>
            <w:rStyle w:val="a6"/>
            <w:bCs/>
            <w:color w:val="auto"/>
            <w:u w:val="none"/>
          </w:rPr>
          <w:t>О некоммерческих организациях</w:t>
        </w:r>
        <w:r w:rsidR="009659B5">
          <w:rPr>
            <w:rStyle w:val="a6"/>
            <w:bCs/>
            <w:color w:val="auto"/>
            <w:u w:val="none"/>
          </w:rPr>
          <w:t>»</w:t>
        </w:r>
      </w:hyperlink>
      <w:r>
        <w:rPr>
          <w:bCs/>
        </w:rPr>
        <w:t>, в соответствии с предписанием Департамента образования, науки и молодежной полити</w:t>
      </w:r>
      <w:r w:rsidR="001E3D80">
        <w:rPr>
          <w:bCs/>
        </w:rPr>
        <w:t xml:space="preserve">ки Воронежской области от 01.07. </w:t>
      </w:r>
      <w:r>
        <w:rPr>
          <w:bCs/>
        </w:rPr>
        <w:t xml:space="preserve">2016 года, </w:t>
      </w:r>
      <w:r>
        <w:t>в</w:t>
      </w:r>
      <w:r w:rsidR="00BB5B5A">
        <w:t xml:space="preserve"> </w:t>
      </w:r>
      <w:r w:rsidR="00005E7C">
        <w:t>целях</w:t>
      </w:r>
      <w:r w:rsidR="00BB5B5A">
        <w:t xml:space="preserve"> приведения в соответствие с действующим законода</w:t>
      </w:r>
      <w:r w:rsidR="00912A82">
        <w:t>тельством Российской Федерации У</w:t>
      </w:r>
      <w:r w:rsidR="00BB5B5A">
        <w:t>става образовательного учреждения, администрация Бобровского муниципального района Воронежской области</w:t>
      </w:r>
      <w:r w:rsidR="009659B5">
        <w:t xml:space="preserve"> </w:t>
      </w:r>
      <w:r w:rsidR="00E12AE2" w:rsidRPr="007449EE">
        <w:rPr>
          <w:b/>
          <w:spacing w:val="60"/>
        </w:rPr>
        <w:t>постановляет:</w:t>
      </w:r>
    </w:p>
    <w:p w:rsidR="00E12AE2" w:rsidRDefault="00E12AE2" w:rsidP="009659B5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F26D4F">
        <w:t xml:space="preserve">Утвердить изменения в Устав муниципального казенного </w:t>
      </w:r>
      <w:r w:rsidR="00A86963">
        <w:t xml:space="preserve"> общеобразовательного учреждения </w:t>
      </w:r>
      <w:r w:rsidR="00CB654E">
        <w:t>Семено-Александровская</w:t>
      </w:r>
      <w:r w:rsidR="001E3D80">
        <w:t xml:space="preserve"> средняя </w:t>
      </w:r>
      <w:r w:rsidR="00A86963">
        <w:t xml:space="preserve"> общеобразовательная</w:t>
      </w:r>
      <w:r w:rsidRPr="00F26D4F">
        <w:t xml:space="preserve"> </w:t>
      </w:r>
      <w:r w:rsidR="00A86963">
        <w:t xml:space="preserve"> школа, </w:t>
      </w:r>
      <w:r w:rsidRPr="00F26D4F">
        <w:t xml:space="preserve">утвержденного постановлением администрации Бобровского муниципального </w:t>
      </w:r>
      <w:r w:rsidR="00A86963">
        <w:t xml:space="preserve">района Воронежской области от </w:t>
      </w:r>
      <w:r w:rsidR="00912A82">
        <w:t>2</w:t>
      </w:r>
      <w:r w:rsidR="00CB654E">
        <w:t>2</w:t>
      </w:r>
      <w:r w:rsidR="00756A6E">
        <w:t>.12.</w:t>
      </w:r>
      <w:r w:rsidR="00912A82">
        <w:t>2015</w:t>
      </w:r>
      <w:r w:rsidR="001E3D80">
        <w:t>г.</w:t>
      </w:r>
      <w:r w:rsidR="00756A6E">
        <w:t xml:space="preserve"> </w:t>
      </w:r>
      <w:r w:rsidR="00BD5859">
        <w:t xml:space="preserve">     </w:t>
      </w:r>
      <w:r w:rsidR="00756A6E">
        <w:t>№</w:t>
      </w:r>
      <w:r w:rsidR="007F763F">
        <w:t xml:space="preserve"> </w:t>
      </w:r>
      <w:r w:rsidR="00912A82">
        <w:t>7</w:t>
      </w:r>
      <w:r w:rsidR="00CB654E">
        <w:t>25</w:t>
      </w:r>
      <w:r w:rsidR="00917772">
        <w:t xml:space="preserve"> «Об </w:t>
      </w:r>
      <w:r w:rsidR="00912A82">
        <w:t xml:space="preserve">утверждении Устава муниципального казенного общеобразовательного учреждения </w:t>
      </w:r>
      <w:r w:rsidR="00CB654E">
        <w:t>Семено-Александровская</w:t>
      </w:r>
      <w:r w:rsidR="001E3D80">
        <w:t xml:space="preserve"> средняя</w:t>
      </w:r>
      <w:r w:rsidR="00912A82">
        <w:t xml:space="preserve"> общеобразовательная школа (в новой редакции)</w:t>
      </w:r>
      <w:r w:rsidR="00917772">
        <w:t>»</w:t>
      </w:r>
      <w:r w:rsidRPr="00F26D4F">
        <w:t xml:space="preserve"> согласно приложению.</w:t>
      </w:r>
    </w:p>
    <w:p w:rsidR="00005E7C" w:rsidRPr="00F26D4F" w:rsidRDefault="00005E7C" w:rsidP="009659B5">
      <w:pPr>
        <w:numPr>
          <w:ilvl w:val="0"/>
          <w:numId w:val="5"/>
        </w:numPr>
        <w:tabs>
          <w:tab w:val="left" w:pos="993"/>
        </w:tabs>
        <w:spacing w:after="240" w:line="360" w:lineRule="auto"/>
        <w:ind w:left="0" w:firstLine="709"/>
        <w:jc w:val="both"/>
      </w:pPr>
      <w:r>
        <w:t xml:space="preserve">Уполномочить директора </w:t>
      </w:r>
      <w:r w:rsidRPr="00005E7C">
        <w:t>муниципального казенного общеобразовательного учреждения</w:t>
      </w:r>
      <w:r w:rsidR="001E3D80">
        <w:t xml:space="preserve"> </w:t>
      </w:r>
      <w:r w:rsidR="00CB654E">
        <w:t>Семено-Александровская</w:t>
      </w:r>
      <w:r w:rsidR="001E3D80">
        <w:t xml:space="preserve"> средняя</w:t>
      </w:r>
      <w:r w:rsidRPr="00005E7C">
        <w:t xml:space="preserve"> общеобразовательная школа (</w:t>
      </w:r>
      <w:r w:rsidR="00CB654E">
        <w:t>Голубев</w:t>
      </w:r>
      <w:r w:rsidR="009659B5">
        <w:t xml:space="preserve">) </w:t>
      </w:r>
      <w:r>
        <w:t xml:space="preserve">зарегистрировать внесенные изменения в Устав образовательного учреждения в Межрайонной инспекции ФНС России </w:t>
      </w:r>
      <w:r w:rsidRPr="00005E7C">
        <w:t xml:space="preserve">№ 12 </w:t>
      </w:r>
      <w:r>
        <w:t>по Воронежской области.</w:t>
      </w:r>
    </w:p>
    <w:p w:rsidR="00E12AE2" w:rsidRPr="008F5E9E" w:rsidRDefault="00E12AE2" w:rsidP="009659B5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</w:rPr>
      </w:pPr>
      <w:r w:rsidRPr="00F26D4F">
        <w:lastRenderedPageBreak/>
        <w:t xml:space="preserve">Поручить </w:t>
      </w:r>
      <w:r w:rsidR="00851C43">
        <w:t xml:space="preserve">директору </w:t>
      </w:r>
      <w:r w:rsidRPr="00F26D4F">
        <w:t xml:space="preserve">муниципального казенного </w:t>
      </w:r>
      <w:r w:rsidR="00A86963">
        <w:t xml:space="preserve">общеобразовательного учреждения </w:t>
      </w:r>
      <w:r w:rsidR="00CB654E">
        <w:t>Семено-Александровская</w:t>
      </w:r>
      <w:r w:rsidR="001E3D80">
        <w:t xml:space="preserve"> средня</w:t>
      </w:r>
      <w:r w:rsidR="0048265A">
        <w:t>я</w:t>
      </w:r>
      <w:r w:rsidR="00A86963">
        <w:t xml:space="preserve"> общеобразовательная школа (</w:t>
      </w:r>
      <w:r w:rsidR="00CB654E">
        <w:t>Голубев</w:t>
      </w:r>
      <w:r w:rsidR="00A86963">
        <w:t xml:space="preserve">) </w:t>
      </w:r>
      <w:r w:rsidRPr="00F26D4F">
        <w:t xml:space="preserve"> </w:t>
      </w:r>
      <w:r w:rsidR="00851C43">
        <w:t xml:space="preserve">выступить заявителем при подаче заявления </w:t>
      </w:r>
      <w:r w:rsidR="00851C43" w:rsidRPr="00851C43">
        <w:t>в Межрайонн</w:t>
      </w:r>
      <w:r w:rsidR="000F076D">
        <w:t>у</w:t>
      </w:r>
      <w:r w:rsidR="00851C43">
        <w:t>ю</w:t>
      </w:r>
      <w:r w:rsidR="00851C43" w:rsidRPr="00851C43">
        <w:t xml:space="preserve"> инспекци</w:t>
      </w:r>
      <w:r w:rsidR="00851C43">
        <w:t>ю</w:t>
      </w:r>
      <w:r w:rsidR="00851C43" w:rsidRPr="00851C43">
        <w:t xml:space="preserve"> ФНС России № 12 по Воронежской области </w:t>
      </w:r>
      <w:r w:rsidR="00851C43">
        <w:t>о регистрации изменений в Устав</w:t>
      </w:r>
      <w:r w:rsidR="00F26D4F">
        <w:t xml:space="preserve">, вносимых в учредительные документы муниципального казенного </w:t>
      </w:r>
      <w:r w:rsidR="00A86963">
        <w:t xml:space="preserve">общеобразовательного учреждения </w:t>
      </w:r>
      <w:r w:rsidR="00CB654E">
        <w:t>Семено-Александровская</w:t>
      </w:r>
      <w:r w:rsidR="001E3D80">
        <w:t xml:space="preserve"> средняя</w:t>
      </w:r>
      <w:r w:rsidR="0048265A">
        <w:t xml:space="preserve"> </w:t>
      </w:r>
      <w:r w:rsidR="00A86963">
        <w:t xml:space="preserve"> общеобразовательная</w:t>
      </w:r>
      <w:r w:rsidR="00A86963" w:rsidRPr="00F26D4F">
        <w:t xml:space="preserve"> </w:t>
      </w:r>
      <w:r w:rsidR="00A86963">
        <w:t xml:space="preserve"> школа </w:t>
      </w:r>
      <w:r w:rsidR="008F5E9E">
        <w:t xml:space="preserve"> в установленные законодательством сроки.</w:t>
      </w:r>
    </w:p>
    <w:p w:rsidR="008F5E9E" w:rsidRPr="008F5E9E" w:rsidRDefault="008F5E9E" w:rsidP="009659B5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</w:rPr>
      </w:pPr>
      <w:r>
        <w:t>Контроль за исполнением настоящего постановления возложить на заместителя главы администрации</w:t>
      </w:r>
      <w:r w:rsidR="009659B5">
        <w:t xml:space="preserve"> – руководителя отдела образования администрации </w:t>
      </w:r>
      <w:r>
        <w:t xml:space="preserve"> Бобровского муниципального района Шашкина Ю.А.</w:t>
      </w:r>
    </w:p>
    <w:p w:rsidR="008B1D73" w:rsidRDefault="008B1D73" w:rsidP="009659B5">
      <w:pPr>
        <w:spacing w:line="360" w:lineRule="auto"/>
        <w:jc w:val="both"/>
      </w:pPr>
    </w:p>
    <w:p w:rsidR="003747C2" w:rsidRDefault="003747C2" w:rsidP="007F763F">
      <w:pPr>
        <w:rPr>
          <w:bCs/>
        </w:rPr>
      </w:pPr>
      <w:r>
        <w:rPr>
          <w:bCs/>
        </w:rPr>
        <w:t>Глава администрации</w:t>
      </w:r>
    </w:p>
    <w:p w:rsidR="003747C2" w:rsidRDefault="003747C2" w:rsidP="007F763F">
      <w:pPr>
        <w:rPr>
          <w:bCs/>
        </w:rPr>
      </w:pPr>
      <w:r>
        <w:rPr>
          <w:bCs/>
        </w:rPr>
        <w:t xml:space="preserve">Бобровского муниципального  района   </w:t>
      </w:r>
    </w:p>
    <w:p w:rsidR="00851C43" w:rsidRDefault="00D16A1F" w:rsidP="007F763F">
      <w:r>
        <w:t xml:space="preserve">Воронежской области             </w:t>
      </w:r>
      <w:r w:rsidR="003747C2">
        <w:t xml:space="preserve">                                                   </w:t>
      </w:r>
      <w:r w:rsidR="006F1DAB">
        <w:t xml:space="preserve">  </w:t>
      </w:r>
      <w:r w:rsidR="003747C2">
        <w:t xml:space="preserve">      </w:t>
      </w:r>
      <w:r w:rsidR="003659ED">
        <w:t>А.И. Балбеков</w:t>
      </w:r>
    </w:p>
    <w:p w:rsidR="00D6758F" w:rsidRDefault="00D6758F" w:rsidP="007F763F"/>
    <w:p w:rsidR="008B1D73" w:rsidRDefault="008B1D73" w:rsidP="007F763F"/>
    <w:p w:rsidR="008B1D73" w:rsidRDefault="008B1D73" w:rsidP="00D6758F">
      <w:pPr>
        <w:ind w:left="5670"/>
        <w:jc w:val="center"/>
      </w:pPr>
    </w:p>
    <w:p w:rsidR="008B1D73" w:rsidRDefault="008B1D73" w:rsidP="00D6758F">
      <w:pPr>
        <w:ind w:left="5670"/>
        <w:jc w:val="center"/>
      </w:pPr>
    </w:p>
    <w:p w:rsidR="008B1D73" w:rsidRDefault="008B1D73" w:rsidP="00D6758F">
      <w:pPr>
        <w:ind w:left="5670"/>
        <w:jc w:val="center"/>
      </w:pPr>
    </w:p>
    <w:p w:rsidR="008B1D73" w:rsidRDefault="008B1D73" w:rsidP="00D6758F">
      <w:pPr>
        <w:ind w:left="5670"/>
        <w:jc w:val="center"/>
      </w:pPr>
    </w:p>
    <w:p w:rsidR="008B1D73" w:rsidRDefault="008B1D73" w:rsidP="00D6758F">
      <w:pPr>
        <w:ind w:left="5670"/>
        <w:jc w:val="center"/>
      </w:pPr>
    </w:p>
    <w:p w:rsidR="008B1D73" w:rsidRDefault="008B1D73" w:rsidP="00D6758F">
      <w:pPr>
        <w:ind w:left="5670"/>
        <w:jc w:val="center"/>
      </w:pPr>
    </w:p>
    <w:p w:rsidR="008B1D73" w:rsidRDefault="008B1D73" w:rsidP="00D6758F">
      <w:pPr>
        <w:ind w:left="5670"/>
        <w:jc w:val="center"/>
      </w:pPr>
    </w:p>
    <w:p w:rsidR="008B1D73" w:rsidRDefault="008B1D73" w:rsidP="00D6758F">
      <w:pPr>
        <w:ind w:left="5670"/>
        <w:jc w:val="center"/>
      </w:pPr>
    </w:p>
    <w:p w:rsidR="008B1D73" w:rsidRDefault="008B1D73" w:rsidP="00D6758F">
      <w:pPr>
        <w:ind w:left="5670"/>
        <w:jc w:val="center"/>
      </w:pPr>
    </w:p>
    <w:p w:rsidR="008B1D73" w:rsidRDefault="008B1D73" w:rsidP="00D6758F">
      <w:pPr>
        <w:ind w:left="5670"/>
        <w:jc w:val="center"/>
      </w:pPr>
    </w:p>
    <w:p w:rsidR="008B1D73" w:rsidRDefault="008B1D73" w:rsidP="00D6758F">
      <w:pPr>
        <w:ind w:left="5670"/>
        <w:jc w:val="center"/>
      </w:pPr>
    </w:p>
    <w:p w:rsidR="008B1D73" w:rsidRDefault="008B1D73" w:rsidP="00D6758F">
      <w:pPr>
        <w:ind w:left="5670"/>
        <w:jc w:val="center"/>
      </w:pPr>
    </w:p>
    <w:p w:rsidR="008B1D73" w:rsidRDefault="008B1D73" w:rsidP="00D6758F">
      <w:pPr>
        <w:ind w:left="5670"/>
        <w:jc w:val="center"/>
      </w:pPr>
    </w:p>
    <w:p w:rsidR="008B1D73" w:rsidRDefault="008B1D73" w:rsidP="00D6758F">
      <w:pPr>
        <w:ind w:left="5670"/>
        <w:jc w:val="center"/>
      </w:pPr>
    </w:p>
    <w:p w:rsidR="008B1D73" w:rsidRDefault="008B1D73" w:rsidP="00D6758F">
      <w:pPr>
        <w:ind w:left="5670"/>
        <w:jc w:val="center"/>
      </w:pPr>
    </w:p>
    <w:p w:rsidR="008B1D73" w:rsidRDefault="008B1D73" w:rsidP="00D6758F">
      <w:pPr>
        <w:ind w:left="5670"/>
        <w:jc w:val="center"/>
      </w:pPr>
    </w:p>
    <w:p w:rsidR="008B1D73" w:rsidRDefault="008B1D73" w:rsidP="00D6758F">
      <w:pPr>
        <w:ind w:left="5670"/>
        <w:jc w:val="center"/>
      </w:pPr>
    </w:p>
    <w:p w:rsidR="008B1D73" w:rsidRDefault="008B1D73" w:rsidP="00D6758F">
      <w:pPr>
        <w:ind w:left="5670"/>
        <w:jc w:val="center"/>
      </w:pPr>
    </w:p>
    <w:p w:rsidR="008B1D73" w:rsidRDefault="008B1D73" w:rsidP="00D6758F">
      <w:pPr>
        <w:ind w:left="5670"/>
        <w:jc w:val="center"/>
      </w:pPr>
    </w:p>
    <w:p w:rsidR="008B1D73" w:rsidRDefault="008B1D73" w:rsidP="00D6758F">
      <w:pPr>
        <w:ind w:left="5670"/>
        <w:jc w:val="center"/>
      </w:pPr>
    </w:p>
    <w:p w:rsidR="008B1D73" w:rsidRDefault="008B1D73" w:rsidP="00D6758F">
      <w:pPr>
        <w:ind w:left="5670"/>
        <w:jc w:val="center"/>
      </w:pPr>
    </w:p>
    <w:p w:rsidR="009659B5" w:rsidRDefault="009659B5" w:rsidP="00B45F4D"/>
    <w:p w:rsidR="00B45F4D" w:rsidRDefault="00B45F4D" w:rsidP="00B45F4D"/>
    <w:p w:rsidR="00B45F4D" w:rsidRDefault="00B45F4D" w:rsidP="00B45F4D"/>
    <w:p w:rsidR="00017E36" w:rsidRDefault="00454C84" w:rsidP="00017E36">
      <w:pPr>
        <w:ind w:hanging="1701"/>
      </w:pPr>
      <w:r>
        <w:rPr>
          <w:noProof/>
        </w:rPr>
        <w:lastRenderedPageBreak/>
        <w:drawing>
          <wp:inline distT="0" distB="0" distL="0" distR="0">
            <wp:extent cx="7781925" cy="10696575"/>
            <wp:effectExtent l="19050" t="0" r="9525" b="0"/>
            <wp:docPr id="1" name="Рисунок 1" descr="Изменения в Устав 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я в Устав 1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7E36" w:rsidRPr="0095676F">
        <w:lastRenderedPageBreak/>
        <w:t xml:space="preserve">компетенции в соответствии с законодательством Российской Федерации в порядке, установленном настоящим Уставом. </w:t>
      </w:r>
    </w:p>
    <w:p w:rsidR="009659B5" w:rsidRDefault="00017E36" w:rsidP="00017E36">
      <w:pPr>
        <w:ind w:firstLine="709"/>
        <w:jc w:val="both"/>
      </w:pPr>
      <w:r>
        <w:t>7.</w:t>
      </w:r>
      <w:r w:rsidRPr="0095676F">
        <w:t xml:space="preserve">2. Локальные нормативные акты </w:t>
      </w:r>
      <w:r w:rsidRPr="00450B90">
        <w:t>Организаци</w:t>
      </w:r>
      <w:r>
        <w:t>и</w:t>
      </w:r>
      <w:r w:rsidRPr="0095676F">
        <w:t xml:space="preserve"> утверждаются приказом директора </w:t>
      </w:r>
      <w:r w:rsidRPr="00450B90">
        <w:t>Организации</w:t>
      </w:r>
      <w:r w:rsidRPr="0095676F">
        <w:t xml:space="preserve">. </w:t>
      </w:r>
    </w:p>
    <w:p w:rsidR="0095676F" w:rsidRDefault="0095676F" w:rsidP="00D6758F">
      <w:pPr>
        <w:ind w:firstLine="709"/>
        <w:jc w:val="both"/>
      </w:pPr>
      <w:r>
        <w:t>7.</w:t>
      </w:r>
      <w:r w:rsidRPr="0095676F">
        <w:t xml:space="preserve">3. При принятии локальных нормативных актов, затрагивающих права обучающихся и работников </w:t>
      </w:r>
      <w:r w:rsidR="00450B90" w:rsidRPr="00450B90">
        <w:t>Организации</w:t>
      </w:r>
      <w:r w:rsidRPr="0095676F">
        <w:t xml:space="preserve">, учитывается мнение советов обучающихся, советов родителей, а также в порядке и в случаях, которые предусмотрены трудовым законодательством, представительных органов работников </w:t>
      </w:r>
      <w:r w:rsidR="00450B90" w:rsidRPr="00450B90">
        <w:t xml:space="preserve">Организации </w:t>
      </w:r>
      <w:r w:rsidRPr="0095676F">
        <w:t xml:space="preserve">(при наличии таких представительных органов). </w:t>
      </w:r>
    </w:p>
    <w:p w:rsidR="0095676F" w:rsidRDefault="0095676F" w:rsidP="00D6758F">
      <w:pPr>
        <w:ind w:firstLine="709"/>
        <w:jc w:val="both"/>
      </w:pPr>
      <w:r>
        <w:t>7.</w:t>
      </w:r>
      <w:r w:rsidRPr="0095676F">
        <w:t xml:space="preserve">4. 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</w:t>
      </w:r>
      <w:r w:rsidR="00450B90" w:rsidRPr="00450B90">
        <w:t>Организации</w:t>
      </w:r>
      <w:r w:rsidRPr="0095676F">
        <w:t xml:space="preserve">. </w:t>
      </w:r>
    </w:p>
    <w:p w:rsidR="0095676F" w:rsidRDefault="0095676F" w:rsidP="00D6758F">
      <w:pPr>
        <w:ind w:firstLine="709"/>
        <w:jc w:val="both"/>
      </w:pPr>
      <w:r>
        <w:t>7.</w:t>
      </w:r>
      <w:r w:rsidRPr="0095676F">
        <w:t xml:space="preserve">5. Директор </w:t>
      </w:r>
      <w:r w:rsidR="00450B90" w:rsidRPr="00450B90">
        <w:t>Организации</w:t>
      </w:r>
      <w:r w:rsidRPr="0095676F">
        <w:t xml:space="preserve"> перед принятием решения направляет проект локального нормативного акта, затрагивающего права и законные интересы обучающихся, родителей (законных представителей) несовершеннолетних обучающихся и работников </w:t>
      </w:r>
      <w:r w:rsidR="00450B90" w:rsidRPr="00450B90">
        <w:t>Организации</w:t>
      </w:r>
      <w:r w:rsidRPr="0095676F">
        <w:t xml:space="preserve">, и обоснование по нему в совет обучающихся, совет родителей, а также в порядке и в случаях, которые предусмотрены трудовым законодательством – в выборный орган первичной профсоюзной организации, представляющий интересы всех или большинства работников </w:t>
      </w:r>
      <w:r w:rsidR="00450B90" w:rsidRPr="00450B90">
        <w:t>Организации</w:t>
      </w:r>
      <w:r w:rsidRPr="0095676F">
        <w:t xml:space="preserve">. </w:t>
      </w:r>
    </w:p>
    <w:p w:rsidR="0095676F" w:rsidRDefault="0095676F" w:rsidP="00D6758F">
      <w:pPr>
        <w:ind w:firstLine="709"/>
        <w:jc w:val="both"/>
      </w:pPr>
      <w:r>
        <w:t>7.</w:t>
      </w:r>
      <w:r w:rsidRPr="0095676F">
        <w:t xml:space="preserve">6. Совет обучающихся, совет родителей,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</w:t>
      </w:r>
      <w:r w:rsidR="00450B90" w:rsidRPr="00450B90">
        <w:t>Организации</w:t>
      </w:r>
      <w:r w:rsidRPr="0095676F">
        <w:t xml:space="preserve"> мотивированное мнение по проекту в письменной форме. </w:t>
      </w:r>
    </w:p>
    <w:p w:rsidR="0095676F" w:rsidRDefault="0095676F" w:rsidP="00D6758F">
      <w:pPr>
        <w:ind w:firstLine="709"/>
        <w:jc w:val="both"/>
      </w:pPr>
      <w:r>
        <w:t>7.</w:t>
      </w:r>
      <w:r w:rsidRPr="0095676F">
        <w:t xml:space="preserve">7. В случае, если мотивированное мнение совета обучающихся, совета родителей,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совершенствованию, директор </w:t>
      </w:r>
      <w:r w:rsidR="00450B90" w:rsidRPr="00450B90">
        <w:t>Организации</w:t>
      </w:r>
      <w:r w:rsidRPr="0095676F">
        <w:t xml:space="preserve"> может согласиться с ним либо обязан в течение трех дней после получения мотивированного мнения провести дополнительные консультации с советом обучающихся, советом родителей, выборным органом первичной профсоюзной организации в целях достижения взаимоприемлемого решения. </w:t>
      </w:r>
    </w:p>
    <w:p w:rsidR="0095676F" w:rsidRDefault="0095676F" w:rsidP="00D6758F">
      <w:pPr>
        <w:ind w:firstLine="709"/>
        <w:jc w:val="both"/>
      </w:pPr>
      <w:r>
        <w:t>7.</w:t>
      </w:r>
      <w:r w:rsidRPr="0095676F">
        <w:t>8. При не</w:t>
      </w:r>
      <w:r w:rsidR="00994E1D">
        <w:t xml:space="preserve"> </w:t>
      </w:r>
      <w:r w:rsidRPr="0095676F">
        <w:t xml:space="preserve">достижении согласия возникшие разногласия оформляются протоколом, после чего директор </w:t>
      </w:r>
      <w:r w:rsidR="00450B90" w:rsidRPr="00450B90">
        <w:t>Организации</w:t>
      </w:r>
      <w:r w:rsidRPr="0095676F">
        <w:t xml:space="preserve"> имеет право принять локальный нормативный акт.</w:t>
      </w:r>
    </w:p>
    <w:p w:rsidR="0095676F" w:rsidRDefault="0095676F" w:rsidP="00D6758F">
      <w:pPr>
        <w:ind w:firstLine="709"/>
        <w:jc w:val="both"/>
      </w:pPr>
      <w:r>
        <w:t>7.</w:t>
      </w:r>
      <w:r w:rsidRPr="0095676F">
        <w:t xml:space="preserve">9. Локальный нормативный акт, по которому не было достигнуто согласие с выборным органом первичной профсоюзной организации, может быть обжалован им в соответствующую государственную инспекцию труда или в суд. Выборный орган первичной профсоюзной организации также имеет право начать процедуру коллективного трудового спора в порядке, установленном </w:t>
      </w:r>
      <w:r w:rsidR="00450B90">
        <w:t>действующим законодательством</w:t>
      </w:r>
      <w:r w:rsidRPr="0095676F">
        <w:t xml:space="preserve">. </w:t>
      </w:r>
    </w:p>
    <w:p w:rsidR="005F30F0" w:rsidRPr="00384567" w:rsidRDefault="0095676F" w:rsidP="00D6758F">
      <w:pPr>
        <w:ind w:firstLine="709"/>
        <w:jc w:val="both"/>
      </w:pPr>
      <w:r>
        <w:t>7.</w:t>
      </w:r>
      <w:r w:rsidRPr="0095676F">
        <w:t xml:space="preserve">10. Нормы локальных нормативных актов, ухудшающие положение обучающихся или работников </w:t>
      </w:r>
      <w:r w:rsidR="00450B90" w:rsidRPr="00450B90">
        <w:t>Организации</w:t>
      </w:r>
      <w:r w:rsidRPr="0095676F">
        <w:t xml:space="preserve">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</w:t>
      </w:r>
      <w:r w:rsidR="00450B90">
        <w:t xml:space="preserve">я и подлежат отмене </w:t>
      </w:r>
      <w:r w:rsidR="00450B90" w:rsidRPr="00450B90">
        <w:t>Организаци</w:t>
      </w:r>
      <w:r w:rsidR="00450B90">
        <w:t>ей</w:t>
      </w:r>
      <w:r w:rsidR="003615D3">
        <w:t>».</w:t>
      </w:r>
    </w:p>
    <w:p w:rsidR="005F30F0" w:rsidRPr="00384567" w:rsidRDefault="005F30F0" w:rsidP="00D6758F">
      <w:pPr>
        <w:tabs>
          <w:tab w:val="left" w:pos="993"/>
        </w:tabs>
        <w:jc w:val="both"/>
      </w:pPr>
    </w:p>
    <w:sectPr w:rsidR="005F30F0" w:rsidRPr="00384567" w:rsidSect="008B1D73">
      <w:headerReference w:type="even" r:id="rId10"/>
      <w:headerReference w:type="default" r:id="rId11"/>
      <w:pgSz w:w="11906" w:h="16838"/>
      <w:pgMar w:top="1135" w:right="566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2DA" w:rsidRDefault="00D822DA">
      <w:r>
        <w:separator/>
      </w:r>
    </w:p>
  </w:endnote>
  <w:endnote w:type="continuationSeparator" w:id="0">
    <w:p w:rsidR="00D822DA" w:rsidRDefault="00D82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2DA" w:rsidRDefault="00D822DA">
      <w:r>
        <w:separator/>
      </w:r>
    </w:p>
  </w:footnote>
  <w:footnote w:type="continuationSeparator" w:id="0">
    <w:p w:rsidR="00D822DA" w:rsidRDefault="00D82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A6E" w:rsidRDefault="00756A6E" w:rsidP="00FD4F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6A6E" w:rsidRDefault="00756A6E" w:rsidP="00FD4F7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A6E" w:rsidRPr="00FD4F75" w:rsidRDefault="00756A6E" w:rsidP="00FD4F7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960B6A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0000002"/>
    <w:multiLevelType w:val="hybridMultilevel"/>
    <w:tmpl w:val="6136D274"/>
    <w:lvl w:ilvl="0" w:tplc="5FEAEC60">
      <w:start w:val="1"/>
      <w:numFmt w:val="decimal"/>
      <w:lvlText w:val="%1.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2342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3062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782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4502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5222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942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662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7382" w:hanging="180"/>
      </w:pPr>
    </w:lvl>
  </w:abstractNum>
  <w:abstractNum w:abstractNumId="2">
    <w:nsid w:val="00000003"/>
    <w:multiLevelType w:val="multilevel"/>
    <w:tmpl w:val="7BBA0B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00000004"/>
    <w:multiLevelType w:val="hybridMultilevel"/>
    <w:tmpl w:val="FF7CD3C4"/>
    <w:lvl w:ilvl="0" w:tplc="A5E838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0000005"/>
    <w:multiLevelType w:val="hybridMultilevel"/>
    <w:tmpl w:val="768AFA98"/>
    <w:lvl w:ilvl="0" w:tplc="A5F66D2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2291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3011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731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4451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5171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891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611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7331" w:hanging="180"/>
      </w:pPr>
    </w:lvl>
  </w:abstractNum>
  <w:abstractNum w:abstractNumId="5">
    <w:nsid w:val="00000006"/>
    <w:multiLevelType w:val="hybridMultilevel"/>
    <w:tmpl w:val="246E07C0"/>
    <w:lvl w:ilvl="0" w:tplc="8A3C987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93ACACBC">
      <w:numFmt w:val="none"/>
      <w:lvlText w:val=""/>
      <w:lvlJc w:val="left"/>
      <w:pPr>
        <w:tabs>
          <w:tab w:val="num" w:pos="360"/>
        </w:tabs>
      </w:pPr>
    </w:lvl>
    <w:lvl w:ilvl="2" w:tplc="5D5ADCAA">
      <w:numFmt w:val="none"/>
      <w:lvlText w:val=""/>
      <w:lvlJc w:val="left"/>
      <w:pPr>
        <w:tabs>
          <w:tab w:val="num" w:pos="360"/>
        </w:tabs>
      </w:pPr>
    </w:lvl>
    <w:lvl w:ilvl="3" w:tplc="19460F8A">
      <w:numFmt w:val="none"/>
      <w:lvlText w:val=""/>
      <w:lvlJc w:val="left"/>
      <w:pPr>
        <w:tabs>
          <w:tab w:val="num" w:pos="360"/>
        </w:tabs>
      </w:pPr>
    </w:lvl>
    <w:lvl w:ilvl="4" w:tplc="A300AD4E">
      <w:numFmt w:val="none"/>
      <w:lvlText w:val=""/>
      <w:lvlJc w:val="left"/>
      <w:pPr>
        <w:tabs>
          <w:tab w:val="num" w:pos="360"/>
        </w:tabs>
      </w:pPr>
    </w:lvl>
    <w:lvl w:ilvl="5" w:tplc="397CC440">
      <w:numFmt w:val="none"/>
      <w:lvlText w:val=""/>
      <w:lvlJc w:val="left"/>
      <w:pPr>
        <w:tabs>
          <w:tab w:val="num" w:pos="360"/>
        </w:tabs>
      </w:pPr>
    </w:lvl>
    <w:lvl w:ilvl="6" w:tplc="71203C8C">
      <w:numFmt w:val="none"/>
      <w:lvlText w:val=""/>
      <w:lvlJc w:val="left"/>
      <w:pPr>
        <w:tabs>
          <w:tab w:val="num" w:pos="360"/>
        </w:tabs>
      </w:pPr>
    </w:lvl>
    <w:lvl w:ilvl="7" w:tplc="1B0ABC3E">
      <w:numFmt w:val="none"/>
      <w:lvlText w:val=""/>
      <w:lvlJc w:val="left"/>
      <w:pPr>
        <w:tabs>
          <w:tab w:val="num" w:pos="360"/>
        </w:tabs>
      </w:pPr>
    </w:lvl>
    <w:lvl w:ilvl="8" w:tplc="4BC08BE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0000007"/>
    <w:multiLevelType w:val="hybridMultilevel"/>
    <w:tmpl w:val="EE9C729E"/>
    <w:lvl w:ilvl="0" w:tplc="5B0C5F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931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651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371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4091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811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531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251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971" w:hanging="180"/>
      </w:pPr>
    </w:lvl>
  </w:abstractNum>
  <w:abstractNum w:abstractNumId="7">
    <w:nsid w:val="00000008"/>
    <w:multiLevelType w:val="hybridMultilevel"/>
    <w:tmpl w:val="768AFA98"/>
    <w:lvl w:ilvl="0" w:tplc="A5F66D2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731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4451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5171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891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611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7331" w:hanging="180"/>
      </w:pPr>
    </w:lvl>
  </w:abstractNum>
  <w:abstractNum w:abstractNumId="8">
    <w:nsid w:val="36476DE2"/>
    <w:multiLevelType w:val="multilevel"/>
    <w:tmpl w:val="033ED5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A27"/>
    <w:rsid w:val="00005E7C"/>
    <w:rsid w:val="000117EE"/>
    <w:rsid w:val="00012C0E"/>
    <w:rsid w:val="0001589F"/>
    <w:rsid w:val="00017E36"/>
    <w:rsid w:val="000342C8"/>
    <w:rsid w:val="00040996"/>
    <w:rsid w:val="000416D8"/>
    <w:rsid w:val="0007774D"/>
    <w:rsid w:val="00093D95"/>
    <w:rsid w:val="000B13C3"/>
    <w:rsid w:val="000D6C1F"/>
    <w:rsid w:val="000E2813"/>
    <w:rsid w:val="000F076D"/>
    <w:rsid w:val="001002FB"/>
    <w:rsid w:val="00130FE9"/>
    <w:rsid w:val="00135782"/>
    <w:rsid w:val="00152620"/>
    <w:rsid w:val="00155DDE"/>
    <w:rsid w:val="001774DD"/>
    <w:rsid w:val="001D5E05"/>
    <w:rsid w:val="001E3D80"/>
    <w:rsid w:val="001E7528"/>
    <w:rsid w:val="001F2F89"/>
    <w:rsid w:val="001F6DBD"/>
    <w:rsid w:val="002031DE"/>
    <w:rsid w:val="00223918"/>
    <w:rsid w:val="00223C09"/>
    <w:rsid w:val="00245468"/>
    <w:rsid w:val="00257DF7"/>
    <w:rsid w:val="00277DFF"/>
    <w:rsid w:val="00284BE2"/>
    <w:rsid w:val="002B1726"/>
    <w:rsid w:val="002B173A"/>
    <w:rsid w:val="002B5357"/>
    <w:rsid w:val="002C5968"/>
    <w:rsid w:val="002C65A7"/>
    <w:rsid w:val="003008D7"/>
    <w:rsid w:val="003037CF"/>
    <w:rsid w:val="003122BC"/>
    <w:rsid w:val="00353521"/>
    <w:rsid w:val="003615D3"/>
    <w:rsid w:val="003659ED"/>
    <w:rsid w:val="003747C2"/>
    <w:rsid w:val="00383E89"/>
    <w:rsid w:val="00384567"/>
    <w:rsid w:val="003B1491"/>
    <w:rsid w:val="003C735C"/>
    <w:rsid w:val="00400C7C"/>
    <w:rsid w:val="004202EA"/>
    <w:rsid w:val="004320B1"/>
    <w:rsid w:val="00450B90"/>
    <w:rsid w:val="004545D0"/>
    <w:rsid w:val="00454C84"/>
    <w:rsid w:val="00460A88"/>
    <w:rsid w:val="004732E3"/>
    <w:rsid w:val="0048265A"/>
    <w:rsid w:val="0048469D"/>
    <w:rsid w:val="00491B35"/>
    <w:rsid w:val="004972BA"/>
    <w:rsid w:val="004D58E1"/>
    <w:rsid w:val="00501E2D"/>
    <w:rsid w:val="005032C9"/>
    <w:rsid w:val="00522576"/>
    <w:rsid w:val="00540291"/>
    <w:rsid w:val="0056363C"/>
    <w:rsid w:val="00565429"/>
    <w:rsid w:val="005800E6"/>
    <w:rsid w:val="005A0E87"/>
    <w:rsid w:val="005A1B3E"/>
    <w:rsid w:val="005A6CB6"/>
    <w:rsid w:val="005B5259"/>
    <w:rsid w:val="005B6247"/>
    <w:rsid w:val="005D470A"/>
    <w:rsid w:val="005F30F0"/>
    <w:rsid w:val="00601B06"/>
    <w:rsid w:val="006160CA"/>
    <w:rsid w:val="00642270"/>
    <w:rsid w:val="00644BC0"/>
    <w:rsid w:val="0066744E"/>
    <w:rsid w:val="00687142"/>
    <w:rsid w:val="006E4F9A"/>
    <w:rsid w:val="006F0CA5"/>
    <w:rsid w:val="006F1DAB"/>
    <w:rsid w:val="006F3B5C"/>
    <w:rsid w:val="00707DA6"/>
    <w:rsid w:val="00715230"/>
    <w:rsid w:val="00717470"/>
    <w:rsid w:val="00724D0F"/>
    <w:rsid w:val="00732ABE"/>
    <w:rsid w:val="00740B9D"/>
    <w:rsid w:val="007449EE"/>
    <w:rsid w:val="0075008D"/>
    <w:rsid w:val="00756A6E"/>
    <w:rsid w:val="00771189"/>
    <w:rsid w:val="007903EF"/>
    <w:rsid w:val="007D1640"/>
    <w:rsid w:val="007E5763"/>
    <w:rsid w:val="007F763F"/>
    <w:rsid w:val="008242C6"/>
    <w:rsid w:val="008304B7"/>
    <w:rsid w:val="00835EF5"/>
    <w:rsid w:val="00846E26"/>
    <w:rsid w:val="0085195E"/>
    <w:rsid w:val="00851C43"/>
    <w:rsid w:val="008A058A"/>
    <w:rsid w:val="008A3B12"/>
    <w:rsid w:val="008B1D73"/>
    <w:rsid w:val="008B6493"/>
    <w:rsid w:val="008D61B5"/>
    <w:rsid w:val="008F5E9E"/>
    <w:rsid w:val="00912A82"/>
    <w:rsid w:val="00916283"/>
    <w:rsid w:val="00917772"/>
    <w:rsid w:val="00955AE0"/>
    <w:rsid w:val="009560AE"/>
    <w:rsid w:val="0095676F"/>
    <w:rsid w:val="009659B5"/>
    <w:rsid w:val="00972912"/>
    <w:rsid w:val="0097688C"/>
    <w:rsid w:val="00994E1D"/>
    <w:rsid w:val="009A1DD4"/>
    <w:rsid w:val="009A4F3B"/>
    <w:rsid w:val="009A4F8E"/>
    <w:rsid w:val="009B1140"/>
    <w:rsid w:val="009B245A"/>
    <w:rsid w:val="00A01696"/>
    <w:rsid w:val="00A02693"/>
    <w:rsid w:val="00A35075"/>
    <w:rsid w:val="00A70241"/>
    <w:rsid w:val="00A802C3"/>
    <w:rsid w:val="00A858AF"/>
    <w:rsid w:val="00A86963"/>
    <w:rsid w:val="00A94133"/>
    <w:rsid w:val="00A96D16"/>
    <w:rsid w:val="00AB27D7"/>
    <w:rsid w:val="00AE3FFE"/>
    <w:rsid w:val="00AE40F8"/>
    <w:rsid w:val="00AF4C07"/>
    <w:rsid w:val="00B1447F"/>
    <w:rsid w:val="00B22ED3"/>
    <w:rsid w:val="00B367DC"/>
    <w:rsid w:val="00B45F4D"/>
    <w:rsid w:val="00B5475E"/>
    <w:rsid w:val="00B641C1"/>
    <w:rsid w:val="00B85DD6"/>
    <w:rsid w:val="00BB5B5A"/>
    <w:rsid w:val="00BD5859"/>
    <w:rsid w:val="00BF7C91"/>
    <w:rsid w:val="00C02442"/>
    <w:rsid w:val="00C12E67"/>
    <w:rsid w:val="00C17188"/>
    <w:rsid w:val="00C260B8"/>
    <w:rsid w:val="00C26C5C"/>
    <w:rsid w:val="00CB60C3"/>
    <w:rsid w:val="00CB654E"/>
    <w:rsid w:val="00CD11D0"/>
    <w:rsid w:val="00CE01C3"/>
    <w:rsid w:val="00CF0518"/>
    <w:rsid w:val="00D04C83"/>
    <w:rsid w:val="00D06F3C"/>
    <w:rsid w:val="00D16A1F"/>
    <w:rsid w:val="00D316FC"/>
    <w:rsid w:val="00D35A03"/>
    <w:rsid w:val="00D3763F"/>
    <w:rsid w:val="00D43F89"/>
    <w:rsid w:val="00D654FB"/>
    <w:rsid w:val="00D6758F"/>
    <w:rsid w:val="00D81023"/>
    <w:rsid w:val="00D822DA"/>
    <w:rsid w:val="00D86DF3"/>
    <w:rsid w:val="00D94BED"/>
    <w:rsid w:val="00D954A9"/>
    <w:rsid w:val="00DC090F"/>
    <w:rsid w:val="00DD33D3"/>
    <w:rsid w:val="00DD6B2F"/>
    <w:rsid w:val="00DD6FA4"/>
    <w:rsid w:val="00E04BC6"/>
    <w:rsid w:val="00E12AE2"/>
    <w:rsid w:val="00E34AAB"/>
    <w:rsid w:val="00E528CE"/>
    <w:rsid w:val="00E90379"/>
    <w:rsid w:val="00E91F91"/>
    <w:rsid w:val="00E96FAC"/>
    <w:rsid w:val="00EB0913"/>
    <w:rsid w:val="00EC6450"/>
    <w:rsid w:val="00EF05F7"/>
    <w:rsid w:val="00EF1721"/>
    <w:rsid w:val="00EF1C4F"/>
    <w:rsid w:val="00F05195"/>
    <w:rsid w:val="00F213A7"/>
    <w:rsid w:val="00F22C22"/>
    <w:rsid w:val="00F268AC"/>
    <w:rsid w:val="00F26D4F"/>
    <w:rsid w:val="00F34DF4"/>
    <w:rsid w:val="00F52A66"/>
    <w:rsid w:val="00F555F5"/>
    <w:rsid w:val="00F9300D"/>
    <w:rsid w:val="00F9627C"/>
    <w:rsid w:val="00FA023C"/>
    <w:rsid w:val="00FD4F75"/>
    <w:rsid w:val="00FF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rPr>
      <w:rFonts w:ascii="Times New Roman" w:eastAsia="Times New Roman" w:hAnsi="Times New Roman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rPr>
      <w:rFonts w:ascii="Times New Roman" w:eastAsia="Times New Roman" w:hAnsi="Times New Roman" w:cs="Times New Roman"/>
    </w:rPr>
  </w:style>
  <w:style w:type="paragraph" w:styleId="a5">
    <w:name w:val="caption"/>
    <w:basedOn w:val="a"/>
    <w:next w:val="a"/>
    <w:qFormat/>
    <w:pPr>
      <w:jc w:val="center"/>
    </w:pPr>
    <w:rPr>
      <w:b/>
      <w:szCs w:val="20"/>
    </w:rPr>
  </w:style>
  <w:style w:type="character" w:styleId="a6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a7">
    <w:name w:val="Обычный.Название подразделения"/>
    <w:rPr>
      <w:rFonts w:ascii="SchoolBook" w:hAnsi="SchoolBook"/>
      <w:sz w:val="28"/>
    </w:rPr>
  </w:style>
  <w:style w:type="table" w:styleId="a8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"/>
    <w:basedOn w:val="a"/>
    <w:pPr>
      <w:spacing w:after="120"/>
    </w:pPr>
    <w:rPr>
      <w:sz w:val="24"/>
      <w:szCs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82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БОБРОВСКОГО МУНИЦИПАЬНОГО  РАЙОНА</vt:lpstr>
    </vt:vector>
  </TitlesOfParts>
  <Company>Отдел Образования</Company>
  <LinksUpToDate>false</LinksUpToDate>
  <CharactersWithSpaces>5370</CharactersWithSpaces>
  <SharedDoc>false</SharedDoc>
  <HLinks>
    <vt:vector size="6" baseType="variant"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http://www.consultant.ru/document/cons_doc_LAW_8824/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БОБРОВСКОГО МУНИЦИПАЬНОГО  РАЙОНА</dc:title>
  <dc:creator>ИРИНА</dc:creator>
  <cp:lastModifiedBy>user</cp:lastModifiedBy>
  <cp:revision>2</cp:revision>
  <cp:lastPrinted>2017-08-02T07:20:00Z</cp:lastPrinted>
  <dcterms:created xsi:type="dcterms:W3CDTF">2017-10-28T10:44:00Z</dcterms:created>
  <dcterms:modified xsi:type="dcterms:W3CDTF">2017-10-28T10:44:00Z</dcterms:modified>
</cp:coreProperties>
</file>