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2E" w:rsidRPr="00DC132E" w:rsidRDefault="00DC132E" w:rsidP="00DC132E">
      <w:pPr>
        <w:rPr>
          <w:rFonts w:ascii="Times New Roman" w:eastAsia="Calibri" w:hAnsi="Times New Roman" w:cs="Times New Roman"/>
          <w:sz w:val="24"/>
          <w:szCs w:val="24"/>
        </w:rPr>
      </w:pPr>
      <w:r w:rsidRPr="00DC132E">
        <w:rPr>
          <w:rFonts w:ascii="Times New Roman" w:eastAsia="Calibri" w:hAnsi="Times New Roman" w:cs="Times New Roman"/>
          <w:sz w:val="24"/>
          <w:szCs w:val="24"/>
        </w:rPr>
        <w:t xml:space="preserve">ТРИЗ – это теория решения изобретательских задач. </w:t>
      </w:r>
    </w:p>
    <w:p w:rsidR="00DC132E" w:rsidRPr="00DC132E" w:rsidRDefault="00DC132E" w:rsidP="00DC132E">
      <w:pPr>
        <w:rPr>
          <w:rFonts w:ascii="Times New Roman" w:eastAsia="Calibri" w:hAnsi="Times New Roman" w:cs="Times New Roman"/>
          <w:sz w:val="24"/>
          <w:szCs w:val="24"/>
        </w:rPr>
      </w:pPr>
      <w:r w:rsidRPr="00DC132E">
        <w:rPr>
          <w:rFonts w:ascii="Times New Roman" w:eastAsia="Calibri" w:hAnsi="Times New Roman" w:cs="Times New Roman"/>
          <w:sz w:val="24"/>
          <w:szCs w:val="24"/>
        </w:rPr>
        <w:t>ТРИЗ – схема системного, талантливого мышления, используя которую, мы можем  вместе с детьми находить логический выход из любой житейской ситуации, а ребенок грамотно и правильно решать любые свои проблемы. Также ТРИЗ основана на принципах самостоятельного мышления, где необходимо дать возможность ребенку находить ответ самому, а не повторять заученные фразы или предложения.</w:t>
      </w:r>
    </w:p>
    <w:p w:rsidR="00DC132E" w:rsidRPr="00DC132E" w:rsidRDefault="00DC132E" w:rsidP="00DC132E">
      <w:pPr>
        <w:rPr>
          <w:rFonts w:ascii="Times New Roman" w:eastAsia="Calibri" w:hAnsi="Times New Roman" w:cs="Times New Roman"/>
          <w:sz w:val="24"/>
          <w:szCs w:val="24"/>
        </w:rPr>
      </w:pPr>
      <w:r w:rsidRPr="00DC132E">
        <w:rPr>
          <w:rFonts w:ascii="Times New Roman" w:eastAsia="Calibri" w:hAnsi="Times New Roman" w:cs="Times New Roman"/>
          <w:sz w:val="24"/>
          <w:szCs w:val="24"/>
        </w:rPr>
        <w:t xml:space="preserve">Около 50 лет назад,  замечательный человек, ученый, инженер, изобретатель, писатель-фантаст, организатор и преподаватель – Генрих </w:t>
      </w:r>
      <w:proofErr w:type="spellStart"/>
      <w:r w:rsidRPr="00DC132E">
        <w:rPr>
          <w:rFonts w:ascii="Times New Roman" w:eastAsia="Calibri" w:hAnsi="Times New Roman" w:cs="Times New Roman"/>
          <w:sz w:val="24"/>
          <w:szCs w:val="24"/>
        </w:rPr>
        <w:t>Саулович</w:t>
      </w:r>
      <w:proofErr w:type="spellEnd"/>
      <w:r w:rsidRPr="00DC1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132E">
        <w:rPr>
          <w:rFonts w:ascii="Times New Roman" w:eastAsia="Calibri" w:hAnsi="Times New Roman" w:cs="Times New Roman"/>
          <w:sz w:val="24"/>
          <w:szCs w:val="24"/>
        </w:rPr>
        <w:t>Альтшуллер</w:t>
      </w:r>
      <w:proofErr w:type="spellEnd"/>
      <w:r w:rsidRPr="00DC132E">
        <w:rPr>
          <w:rFonts w:ascii="Times New Roman" w:eastAsia="Calibri" w:hAnsi="Times New Roman" w:cs="Times New Roman"/>
          <w:sz w:val="24"/>
          <w:szCs w:val="24"/>
        </w:rPr>
        <w:t xml:space="preserve"> - создал  очень интересную и весьма эффективную теорию – Теорию Решения Изобретательских Задач (ТРИЗ) </w:t>
      </w:r>
    </w:p>
    <w:p w:rsidR="00DC132E" w:rsidRPr="00DC132E" w:rsidRDefault="00DC132E" w:rsidP="00DC132E">
      <w:pPr>
        <w:rPr>
          <w:rFonts w:ascii="Times New Roman" w:eastAsia="Calibri" w:hAnsi="Times New Roman" w:cs="Times New Roman"/>
          <w:sz w:val="24"/>
          <w:szCs w:val="24"/>
        </w:rPr>
      </w:pPr>
      <w:r w:rsidRPr="00DC132E">
        <w:rPr>
          <w:rFonts w:ascii="Times New Roman" w:eastAsia="Calibri" w:hAnsi="Times New Roman" w:cs="Times New Roman"/>
          <w:sz w:val="24"/>
          <w:szCs w:val="24"/>
        </w:rPr>
        <w:t xml:space="preserve">Теория решения изобретательских задач используется в дошкольной педагогике почти два десятилетия. Методика развивается, трансформируется в различные формы подачи материала. Отмечается достаточно устойчивый характер овладения такими основными понятиями, как формулировка и разрешение противоречий, нахождение и использование ресурсов, стремление к идеальному конечному результату и др. </w:t>
      </w:r>
    </w:p>
    <w:p w:rsidR="00DC132E" w:rsidRPr="00DC132E" w:rsidRDefault="00DC132E" w:rsidP="00DC132E">
      <w:pPr>
        <w:rPr>
          <w:rFonts w:ascii="Times New Roman" w:eastAsia="Calibri" w:hAnsi="Times New Roman" w:cs="Times New Roman"/>
          <w:sz w:val="24"/>
          <w:szCs w:val="24"/>
        </w:rPr>
      </w:pPr>
      <w:r w:rsidRPr="00DC132E">
        <w:rPr>
          <w:rFonts w:ascii="Times New Roman" w:eastAsia="Calibri" w:hAnsi="Times New Roman" w:cs="Times New Roman"/>
          <w:sz w:val="24"/>
          <w:szCs w:val="24"/>
        </w:rPr>
        <w:t xml:space="preserve">К счастью, детям не свойственны стереотипы мышления взрослых. Решая </w:t>
      </w:r>
      <w:proofErr w:type="spellStart"/>
      <w:r w:rsidRPr="00DC132E">
        <w:rPr>
          <w:rFonts w:ascii="Times New Roman" w:eastAsia="Calibri" w:hAnsi="Times New Roman" w:cs="Times New Roman"/>
          <w:sz w:val="24"/>
          <w:szCs w:val="24"/>
        </w:rPr>
        <w:t>тризовские</w:t>
      </w:r>
      <w:proofErr w:type="spellEnd"/>
      <w:r w:rsidRPr="00DC132E">
        <w:rPr>
          <w:rFonts w:ascii="Times New Roman" w:eastAsia="Calibri" w:hAnsi="Times New Roman" w:cs="Times New Roman"/>
          <w:sz w:val="24"/>
          <w:szCs w:val="24"/>
        </w:rPr>
        <w:t xml:space="preserve"> задачи, дошкольники не только совершенствуют навыки творческого мышления, но и расширяют свой кругозор, развивают свои познавательные способности.</w:t>
      </w:r>
    </w:p>
    <w:p w:rsidR="00DC132E" w:rsidRPr="00DC132E" w:rsidRDefault="00DC132E" w:rsidP="00DC132E">
      <w:pPr>
        <w:rPr>
          <w:rFonts w:ascii="Times New Roman" w:eastAsia="Calibri" w:hAnsi="Times New Roman" w:cs="Times New Roman"/>
          <w:sz w:val="24"/>
          <w:szCs w:val="24"/>
        </w:rPr>
      </w:pPr>
      <w:r w:rsidRPr="00DC132E">
        <w:rPr>
          <w:rFonts w:ascii="Times New Roman" w:eastAsia="Calibri" w:hAnsi="Times New Roman" w:cs="Times New Roman"/>
          <w:sz w:val="24"/>
          <w:szCs w:val="24"/>
        </w:rPr>
        <w:t>Цели ТРИЗ - не просто развить фантазию детей, а научить их мыслить системно, с пониманием происходящих процессов, дать в руки воспитателям инструмент по конкретному практическому воспитанию у детей каче</w:t>
      </w:r>
      <w:proofErr w:type="gramStart"/>
      <w:r w:rsidRPr="00DC132E">
        <w:rPr>
          <w:rFonts w:ascii="Times New Roman" w:eastAsia="Calibri" w:hAnsi="Times New Roman" w:cs="Times New Roman"/>
          <w:sz w:val="24"/>
          <w:szCs w:val="24"/>
        </w:rPr>
        <w:t>ств тв</w:t>
      </w:r>
      <w:proofErr w:type="gramEnd"/>
      <w:r w:rsidRPr="00DC132E">
        <w:rPr>
          <w:rFonts w:ascii="Times New Roman" w:eastAsia="Calibri" w:hAnsi="Times New Roman" w:cs="Times New Roman"/>
          <w:sz w:val="24"/>
          <w:szCs w:val="24"/>
        </w:rPr>
        <w:t>орческой личности, способной понимать единство и противоречие окружающего мира, решать свои маленькие проблемы.</w:t>
      </w:r>
    </w:p>
    <w:p w:rsidR="00DC132E" w:rsidRPr="00DC132E" w:rsidRDefault="00DC132E" w:rsidP="00DC132E">
      <w:pPr>
        <w:rPr>
          <w:rFonts w:ascii="Times New Roman" w:eastAsia="Calibri" w:hAnsi="Times New Roman" w:cs="Times New Roman"/>
          <w:sz w:val="24"/>
          <w:szCs w:val="24"/>
        </w:rPr>
      </w:pPr>
      <w:r w:rsidRPr="00DC132E">
        <w:rPr>
          <w:rFonts w:ascii="Times New Roman" w:eastAsia="Calibri" w:hAnsi="Times New Roman" w:cs="Times New Roman"/>
          <w:sz w:val="24"/>
          <w:szCs w:val="24"/>
        </w:rPr>
        <w:t xml:space="preserve">ТРИЗ для дошкольников – это система коллективных игр, занятий, призванная не </w:t>
      </w:r>
      <w:bookmarkStart w:id="0" w:name="_GoBack"/>
      <w:bookmarkEnd w:id="0"/>
      <w:r w:rsidRPr="00DC132E">
        <w:rPr>
          <w:rFonts w:ascii="Times New Roman" w:eastAsia="Calibri" w:hAnsi="Times New Roman" w:cs="Times New Roman"/>
          <w:sz w:val="24"/>
          <w:szCs w:val="24"/>
        </w:rPr>
        <w:t>изменять основную программу, а максимально увеличивать ее эффективность.  </w:t>
      </w:r>
    </w:p>
    <w:p w:rsidR="00DC132E" w:rsidRPr="00DC132E" w:rsidRDefault="00DC132E" w:rsidP="00DC132E">
      <w:pPr>
        <w:rPr>
          <w:rFonts w:ascii="Times New Roman" w:eastAsia="Calibri" w:hAnsi="Times New Roman" w:cs="Times New Roman"/>
          <w:sz w:val="24"/>
          <w:szCs w:val="24"/>
        </w:rPr>
      </w:pPr>
      <w:r w:rsidRPr="00DC132E">
        <w:rPr>
          <w:rFonts w:ascii="Times New Roman" w:eastAsia="Calibri" w:hAnsi="Times New Roman" w:cs="Times New Roman"/>
          <w:sz w:val="24"/>
          <w:szCs w:val="24"/>
        </w:rPr>
        <w:t xml:space="preserve">“ТРИЗ – это управляемый процесс создания нового, соединяющий в себе точный расчет, логику, интуицию”, так считал основатель теории </w:t>
      </w:r>
      <w:proofErr w:type="spellStart"/>
      <w:r w:rsidRPr="00DC132E">
        <w:rPr>
          <w:rFonts w:ascii="Times New Roman" w:eastAsia="Calibri" w:hAnsi="Times New Roman" w:cs="Times New Roman"/>
          <w:sz w:val="24"/>
          <w:szCs w:val="24"/>
        </w:rPr>
        <w:t>Г.С.Альтшуллер</w:t>
      </w:r>
      <w:proofErr w:type="spellEnd"/>
      <w:r w:rsidRPr="00DC132E">
        <w:rPr>
          <w:rFonts w:ascii="Times New Roman" w:eastAsia="Calibri" w:hAnsi="Times New Roman" w:cs="Times New Roman"/>
          <w:sz w:val="24"/>
          <w:szCs w:val="24"/>
        </w:rPr>
        <w:t xml:space="preserve"> и его последователи.</w:t>
      </w:r>
    </w:p>
    <w:p w:rsidR="00DC132E" w:rsidRPr="00DC132E" w:rsidRDefault="00DC132E" w:rsidP="00DC1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132E">
        <w:rPr>
          <w:rFonts w:ascii="Times New Roman" w:eastAsia="Calibri" w:hAnsi="Times New Roman" w:cs="Times New Roman"/>
          <w:sz w:val="24"/>
          <w:szCs w:val="24"/>
        </w:rPr>
        <w:t xml:space="preserve">В этом учебном году  наш детский сад начал работу по технологии ТРИЗ.  Годовая задача: «Продолжать обеспечивать создание условий для развития познавательно – речевой активности дошкольников посредством технологии ТРИЗ». </w:t>
      </w:r>
    </w:p>
    <w:p w:rsidR="00DC132E" w:rsidRPr="00DC132E" w:rsidRDefault="00DC132E" w:rsidP="00DC1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132E" w:rsidRPr="00DC132E" w:rsidRDefault="00DC132E" w:rsidP="00DC132E">
      <w:pPr>
        <w:rPr>
          <w:rFonts w:ascii="Times New Roman" w:eastAsia="Calibri" w:hAnsi="Times New Roman" w:cs="Times New Roman"/>
          <w:sz w:val="24"/>
          <w:szCs w:val="24"/>
        </w:rPr>
      </w:pPr>
    </w:p>
    <w:p w:rsidR="00DC132E" w:rsidRPr="00DC132E" w:rsidRDefault="00DC132E" w:rsidP="00DC132E">
      <w:pPr>
        <w:rPr>
          <w:rFonts w:ascii="Times New Roman" w:eastAsia="Calibri" w:hAnsi="Times New Roman" w:cs="Times New Roman"/>
          <w:sz w:val="24"/>
          <w:szCs w:val="24"/>
        </w:rPr>
      </w:pPr>
    </w:p>
    <w:p w:rsidR="002A519D" w:rsidRDefault="002A519D"/>
    <w:sectPr w:rsidR="002A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DF"/>
    <w:rsid w:val="000D7CDF"/>
    <w:rsid w:val="002A519D"/>
    <w:rsid w:val="00DC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2020-06-25T15:25:00Z</dcterms:created>
  <dcterms:modified xsi:type="dcterms:W3CDTF">2020-06-25T15:25:00Z</dcterms:modified>
</cp:coreProperties>
</file>