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9B" w:rsidRPr="002D3A9B" w:rsidRDefault="00026BCC" w:rsidP="002D3A9B">
      <w:pPr>
        <w:jc w:val="center"/>
        <w:rPr>
          <w:rStyle w:val="a3"/>
          <w:rFonts w:ascii="Arial" w:hAnsi="Arial" w:cs="Arial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2D3A9B">
        <w:rPr>
          <w:rStyle w:val="a3"/>
          <w:rFonts w:ascii="Arial" w:hAnsi="Arial" w:cs="Arial"/>
          <w:color w:val="FF0000"/>
          <w:sz w:val="36"/>
          <w:szCs w:val="36"/>
          <w:bdr w:val="none" w:sz="0" w:space="0" w:color="auto" w:frame="1"/>
          <w:shd w:val="clear" w:color="auto" w:fill="FFFFFF"/>
        </w:rPr>
        <w:t>Практические советы родителям.</w:t>
      </w:r>
    </w:p>
    <w:p w:rsidR="00DB395D" w:rsidRPr="002D3A9B" w:rsidRDefault="00026BCC" w:rsidP="002D3A9B">
      <w:pPr>
        <w:rPr>
          <w:color w:val="7030A0"/>
          <w:sz w:val="26"/>
          <w:szCs w:val="26"/>
        </w:rPr>
      </w:pP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Следует постепенно приучать будущего первоклассника к самостоятельности: просить помочь накрыть на стол, убрать в комнате, застелить постель и т.д. В данный период очень важно соблюдать режим дня, чтобы Ваш малыш привыкал ложиться спать и вставать в определённое время (это значительно снизит вероятность возникновения трудностей в адаптации).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Также очень важно, чтобы ребёнок знал свой точный домашний адрес и телефон, имел базовые знания о правилах дорожного движения.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Готовя ребенка к школе, старайтесь прибегнуть к помощи профессионалов. Помните, что познавательная сфера вашего ребенка нуждается в профессиональном развитии.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Главное в подготовке ребенка к школе — создать мотивацию и радостное ожидание. Помните, что с приходом в школу ребенок меняет социальную площадку.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Если вы дома хотите заниматься с ребенком, используйте методическую литературу. Помните, что педагогика — это наука.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Озаботьтесь заранее формированием навыков самостоятельности у своего ребенка. Помните, что в школе без них вашему малышу будет очень трудно.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Не старайтесь сдерживать эмоции своего ребенка при их проявлении. Помните, что у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младшего школьника эмоциональная сфера развита более чем волевая и интеллектуальная.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Если ребенку нравится заниматься художественным творчеством, поддержите его. Помните, что эстетическое развитие вашего ребенка во многом определит развитие его личности в целом.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Постоянно читайте с ребенком и мотивируйте его на самостоятельное чтение. Помните, что владение техникой чтения позволит вашему ребенку овладеть и другими учебными навыками.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Занимайтесь с ребенком подготовкой к школе в игре. Помните, что для дошкольника игра — ведущий вид деятельности.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 xml:space="preserve">- Не пускайте на самотек просмотр вашим ребенком телевизионных программ. Дозируйте такие </w:t>
      </w:r>
      <w:proofErr w:type="gramStart"/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просмотры</w:t>
      </w:r>
      <w:proofErr w:type="gramEnd"/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 xml:space="preserve"> как по времени, так и по содержанию. Старайтесь обсуждать с ним </w:t>
      </w:r>
      <w:proofErr w:type="gramStart"/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увиденное</w:t>
      </w:r>
      <w:proofErr w:type="gramEnd"/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. Помните, что телевизор способен внедряться в сознание вашего ребенка и изменять его.</w:t>
      </w:r>
      <w:r w:rsidRPr="002D3A9B">
        <w:rPr>
          <w:rFonts w:ascii="Arial" w:hAnsi="Arial" w:cs="Arial"/>
          <w:color w:val="7030A0"/>
          <w:sz w:val="26"/>
          <w:szCs w:val="26"/>
        </w:rPr>
        <w:br/>
      </w:r>
      <w:r w:rsidRPr="002D3A9B">
        <w:rPr>
          <w:rFonts w:ascii="Arial" w:hAnsi="Arial" w:cs="Arial"/>
          <w:color w:val="7030A0"/>
          <w:sz w:val="26"/>
          <w:szCs w:val="26"/>
          <w:shd w:val="clear" w:color="auto" w:fill="FFFFFF"/>
        </w:rPr>
        <w:t>- Если ваш ребенок неуверен в себе, значит, где-то в детстве вы упустили момент. Постарайтесь переломить ситуацию. Помните, что только создание ситуаций успеха и вера в ребенка помогут вам.</w:t>
      </w:r>
    </w:p>
    <w:sectPr w:rsidR="00DB395D" w:rsidRPr="002D3A9B" w:rsidSect="002D3A9B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CC"/>
    <w:rsid w:val="00026BCC"/>
    <w:rsid w:val="001927E3"/>
    <w:rsid w:val="002D3A9B"/>
    <w:rsid w:val="006970A8"/>
    <w:rsid w:val="00DB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2020-10-09T09:33:00Z</dcterms:created>
  <dcterms:modified xsi:type="dcterms:W3CDTF">2020-10-09T09:45:00Z</dcterms:modified>
</cp:coreProperties>
</file>